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384" w:rsidRPr="008F793E" w:rsidRDefault="00D24384" w:rsidP="00D24384">
      <w:pPr>
        <w:widowControl/>
        <w:wordWrap/>
        <w:autoSpaceDE/>
        <w:autoSpaceDN/>
        <w:mirrorIndents/>
        <w:jc w:val="center"/>
        <w:rPr>
          <w:color w:val="000000"/>
          <w:kern w:val="0"/>
          <w:sz w:val="24"/>
          <w:lang w:val="ru-RU" w:eastAsia="ru-RU"/>
        </w:rPr>
      </w:pPr>
      <w:r w:rsidRPr="008F793E">
        <w:rPr>
          <w:b/>
          <w:color w:val="000000"/>
          <w:kern w:val="0"/>
          <w:sz w:val="24"/>
          <w:lang w:val="ru-RU" w:eastAsia="ru-RU"/>
        </w:rPr>
        <w:t xml:space="preserve">Календарный план работы </w:t>
      </w:r>
      <w:r>
        <w:rPr>
          <w:b/>
          <w:color w:val="000000"/>
          <w:kern w:val="0"/>
          <w:sz w:val="24"/>
          <w:lang w:val="ru-RU" w:eastAsia="ru-RU"/>
        </w:rPr>
        <w:t>воспитания начального</w:t>
      </w:r>
      <w:r>
        <w:rPr>
          <w:b/>
          <w:color w:val="000000"/>
          <w:kern w:val="0"/>
          <w:sz w:val="24"/>
          <w:lang w:val="ru-RU" w:eastAsia="ru-RU"/>
        </w:rPr>
        <w:t xml:space="preserve"> общего образования</w:t>
      </w:r>
    </w:p>
    <w:p w:rsidR="00D24384" w:rsidRPr="008F793E" w:rsidRDefault="00D24384" w:rsidP="00D24384">
      <w:pPr>
        <w:widowControl/>
        <w:wordWrap/>
        <w:autoSpaceDE/>
        <w:autoSpaceDN/>
        <w:mirrorIndents/>
        <w:jc w:val="center"/>
        <w:rPr>
          <w:color w:val="000000"/>
          <w:kern w:val="0"/>
          <w:sz w:val="24"/>
          <w:lang w:val="ru-RU" w:eastAsia="ru-RU"/>
        </w:rPr>
      </w:pPr>
      <w:r>
        <w:rPr>
          <w:b/>
          <w:color w:val="000000"/>
          <w:kern w:val="0"/>
          <w:sz w:val="24"/>
          <w:lang w:val="ru-RU" w:eastAsia="ru-RU"/>
        </w:rPr>
        <w:t xml:space="preserve">МБОУ «Гимназия №1 имени Ч.Т. Айтматова </w:t>
      </w:r>
      <w:proofErr w:type="spellStart"/>
      <w:r w:rsidRPr="008F793E">
        <w:rPr>
          <w:b/>
          <w:color w:val="000000"/>
          <w:kern w:val="0"/>
          <w:sz w:val="24"/>
          <w:lang w:val="ru-RU" w:eastAsia="ru-RU"/>
        </w:rPr>
        <w:t>г.Кукмор</w:t>
      </w:r>
      <w:proofErr w:type="spellEnd"/>
      <w:r w:rsidRPr="008F793E">
        <w:rPr>
          <w:b/>
          <w:color w:val="000000"/>
          <w:kern w:val="0"/>
          <w:sz w:val="24"/>
          <w:lang w:val="ru-RU" w:eastAsia="ru-RU"/>
        </w:rPr>
        <w:t xml:space="preserve">» </w:t>
      </w:r>
      <w:proofErr w:type="spellStart"/>
      <w:r w:rsidRPr="008F793E">
        <w:rPr>
          <w:b/>
          <w:color w:val="000000"/>
          <w:kern w:val="0"/>
          <w:sz w:val="24"/>
          <w:lang w:val="ru-RU" w:eastAsia="ru-RU"/>
        </w:rPr>
        <w:t>Кукморского</w:t>
      </w:r>
      <w:proofErr w:type="spellEnd"/>
      <w:r w:rsidRPr="008F793E">
        <w:rPr>
          <w:b/>
          <w:color w:val="000000"/>
          <w:kern w:val="0"/>
          <w:sz w:val="24"/>
          <w:lang w:val="ru-RU" w:eastAsia="ru-RU"/>
        </w:rPr>
        <w:t xml:space="preserve"> </w:t>
      </w:r>
      <w:r>
        <w:rPr>
          <w:b/>
          <w:color w:val="000000"/>
          <w:kern w:val="0"/>
          <w:sz w:val="24"/>
          <w:lang w:val="ru-RU" w:eastAsia="ru-RU"/>
        </w:rPr>
        <w:t>муниципального района РТ на 2022-2023</w:t>
      </w:r>
      <w:r w:rsidRPr="008F793E">
        <w:rPr>
          <w:b/>
          <w:color w:val="000000"/>
          <w:kern w:val="0"/>
          <w:sz w:val="24"/>
          <w:lang w:val="ru-RU" w:eastAsia="ru-RU"/>
        </w:rPr>
        <w:t xml:space="preserve"> учебный год</w:t>
      </w:r>
      <w:bookmarkStart w:id="0" w:name="_GoBack"/>
      <w:bookmarkEnd w:id="0"/>
    </w:p>
    <w:p w:rsidR="00D24384" w:rsidRPr="00C17686" w:rsidRDefault="00D24384" w:rsidP="00D24384">
      <w:pPr>
        <w:widowControl/>
        <w:wordWrap/>
        <w:autoSpaceDE/>
        <w:autoSpaceDN/>
        <w:rPr>
          <w:color w:val="000000"/>
          <w:kern w:val="0"/>
          <w:sz w:val="24"/>
          <w:lang w:val="ru-RU" w:eastAsia="ru-RU"/>
        </w:rPr>
      </w:pPr>
    </w:p>
    <w:p w:rsidR="005A2801" w:rsidRPr="00C3728C" w:rsidRDefault="005A2801" w:rsidP="005A2801">
      <w:pPr>
        <w:keepNext/>
        <w:keepLines/>
        <w:widowControl/>
        <w:wordWrap/>
        <w:autoSpaceDE/>
        <w:autoSpaceDN/>
        <w:jc w:val="center"/>
        <w:outlineLvl w:val="0"/>
        <w:rPr>
          <w:b/>
          <w:color w:val="000000"/>
          <w:kern w:val="0"/>
          <w:sz w:val="24"/>
          <w:lang w:val="ru-RU" w:eastAsia="ru-RU"/>
        </w:rPr>
      </w:pPr>
    </w:p>
    <w:tbl>
      <w:tblPr>
        <w:tblpPr w:leftFromText="180" w:rightFromText="180" w:vertAnchor="text" w:tblpX="210" w:tblpY="1"/>
        <w:tblOverlap w:val="never"/>
        <w:tblW w:w="9351" w:type="dxa"/>
        <w:tblLayout w:type="fixed"/>
        <w:tblCellMar>
          <w:top w:w="9" w:type="dxa"/>
          <w:left w:w="105" w:type="dxa"/>
          <w:right w:w="48" w:type="dxa"/>
        </w:tblCellMar>
        <w:tblLook w:val="04A0" w:firstRow="1" w:lastRow="0" w:firstColumn="1" w:lastColumn="0" w:noHBand="0" w:noVBand="1"/>
      </w:tblPr>
      <w:tblGrid>
        <w:gridCol w:w="1064"/>
        <w:gridCol w:w="4176"/>
        <w:gridCol w:w="992"/>
        <w:gridCol w:w="1134"/>
        <w:gridCol w:w="1985"/>
      </w:tblGrid>
      <w:tr w:rsidR="005A2801" w:rsidRPr="00C3728C" w:rsidTr="005A2801">
        <w:trPr>
          <w:trHeight w:val="385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center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b/>
                <w:color w:val="000000"/>
                <w:kern w:val="0"/>
                <w:sz w:val="24"/>
                <w:lang w:val="ru-RU" w:eastAsia="ru-RU"/>
              </w:rPr>
              <w:t xml:space="preserve">                     Модуль 1. «Основные школьные дела» 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5A2801" w:rsidRPr="00C3728C" w:rsidTr="005A2801">
        <w:trPr>
          <w:trHeight w:val="264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b/>
                <w:color w:val="000000"/>
                <w:kern w:val="0"/>
                <w:sz w:val="24"/>
                <w:lang w:val="ru-RU" w:eastAsia="ru-RU"/>
              </w:rPr>
              <w:t>№п/п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b/>
                <w:color w:val="000000"/>
                <w:kern w:val="0"/>
                <w:sz w:val="24"/>
                <w:lang w:val="ru-RU" w:eastAsia="ru-RU"/>
              </w:rPr>
              <w:t>Содержание деятельности, мероприятия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b/>
                <w:color w:val="000000"/>
                <w:kern w:val="0"/>
                <w:sz w:val="24"/>
                <w:lang w:val="ru-RU" w:eastAsia="ru-RU"/>
              </w:rPr>
              <w:t>Участники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b/>
                <w:color w:val="000000"/>
                <w:kern w:val="0"/>
                <w:sz w:val="24"/>
                <w:lang w:val="ru-RU" w:eastAsia="ru-RU"/>
              </w:rPr>
              <w:t xml:space="preserve">Сроки 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b/>
                <w:color w:val="000000"/>
                <w:kern w:val="0"/>
                <w:sz w:val="24"/>
                <w:lang w:val="ru-RU" w:eastAsia="ru-RU"/>
              </w:rPr>
              <w:t>Ответственные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5A2801" w:rsidRPr="00D24384" w:rsidTr="005A2801">
        <w:trPr>
          <w:trHeight w:val="551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Торжественная линейка, посвящённая Дню знаний, единый классный час. Посвящение в первоклассники – Праздник Первого Звонка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01.09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педагог-организатор, классные руководители </w:t>
            </w:r>
          </w:p>
        </w:tc>
      </w:tr>
      <w:tr w:rsidR="005A2801" w:rsidRPr="00D24384" w:rsidTr="005A2801">
        <w:trPr>
          <w:trHeight w:val="5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День солидарности в борьбе с терроризмом «Мы помним Беслан»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03.09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классные руководители </w:t>
            </w:r>
          </w:p>
        </w:tc>
      </w:tr>
      <w:tr w:rsidR="005A2801" w:rsidRPr="00C3728C" w:rsidTr="005A2801">
        <w:trPr>
          <w:trHeight w:val="526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Всероссийский урок безопасности в рамках Месячника гражданской защиты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06.</w:t>
            </w:r>
            <w:proofErr w:type="gramStart"/>
            <w:r w:rsidRPr="00C3728C">
              <w:rPr>
                <w:color w:val="000000"/>
                <w:kern w:val="0"/>
                <w:sz w:val="24"/>
                <w:lang w:val="ru-RU" w:eastAsia="ru-RU"/>
              </w:rPr>
              <w:t>09.-</w:t>
            </w:r>
            <w:proofErr w:type="gramEnd"/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17.09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514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День памяти «Во имя жизни», посвящённый памяти жертв блокады Ленинграда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08.09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D24384" w:rsidTr="005A2801">
        <w:trPr>
          <w:trHeight w:val="582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День защиты животных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1 -4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04.10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педагог-организатор </w:t>
            </w:r>
          </w:p>
        </w:tc>
      </w:tr>
      <w:tr w:rsidR="005A2801" w:rsidRPr="00D24384" w:rsidTr="005A2801">
        <w:trPr>
          <w:trHeight w:val="400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Праздничные мероприятия, посвящённые Дню Учителя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05.10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классные руководителя </w:t>
            </w:r>
          </w:p>
        </w:tc>
      </w:tr>
      <w:tr w:rsidR="005A2801" w:rsidRPr="00C3728C" w:rsidTr="005A2801">
        <w:trPr>
          <w:trHeight w:val="516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Праздник «Золотая осень». Конкурс поделок из природного материала.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12.10. -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16.10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D24384" w:rsidTr="005A2801">
        <w:trPr>
          <w:trHeight w:val="446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День народного единства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04.11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классные руководители </w:t>
            </w:r>
          </w:p>
        </w:tc>
      </w:tr>
      <w:tr w:rsidR="005A2801" w:rsidRPr="00C3728C" w:rsidTr="005A2801">
        <w:trPr>
          <w:trHeight w:val="770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Акция «Дорожная азбука», посвящённая памяти жертв дорожно-транспортных происшествий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19.11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Руководитель отряда ЮИД </w:t>
            </w:r>
          </w:p>
        </w:tc>
      </w:tr>
      <w:tr w:rsidR="005A2801" w:rsidRPr="00C3728C" w:rsidTr="005A2801">
        <w:trPr>
          <w:trHeight w:val="600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Урок здоровья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22.11. -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24.11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500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Смотр-конкурс классных уголков «Дом, в котором мы живём»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18.</w:t>
            </w:r>
            <w:proofErr w:type="gramStart"/>
            <w:r w:rsidRPr="00C3728C">
              <w:rPr>
                <w:color w:val="000000"/>
                <w:kern w:val="0"/>
                <w:sz w:val="24"/>
                <w:lang w:val="ru-RU" w:eastAsia="ru-RU"/>
              </w:rPr>
              <w:t>11.-</w:t>
            </w:r>
            <w:proofErr w:type="gramEnd"/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26.11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педагог-организатор,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494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Уроки воинской славы, посвящённые «Дню героев Отечества»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09.12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534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Новогодняя акция «Безопасные каникулы»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20.12. -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25.12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Руководитель отряда ЮИД </w:t>
            </w:r>
          </w:p>
        </w:tc>
      </w:tr>
      <w:tr w:rsidR="005A2801" w:rsidRPr="00D24384" w:rsidTr="005A2801">
        <w:trPr>
          <w:trHeight w:val="409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Новогодние праздники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23.12. -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28.12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педагог-организатор, классные руководители </w:t>
            </w:r>
          </w:p>
        </w:tc>
      </w:tr>
      <w:tr w:rsidR="005A2801" w:rsidRPr="00C3728C" w:rsidTr="005A2801">
        <w:trPr>
          <w:trHeight w:val="366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часы в рамках Недели безопасного Интернета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февраль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Единый урок, посвящённый Дню Защитников Отечества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22.02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D24384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Праздничный концерт «В этот день особенный», посвящённый 8 Марта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08.03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педагог-организатор, педагоги дополнительного образования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Библиотечные уроки, посвящённые Всероссийской неделе детской книги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22.</w:t>
            </w:r>
            <w:proofErr w:type="gramStart"/>
            <w:r w:rsidRPr="00C3728C">
              <w:rPr>
                <w:color w:val="000000"/>
                <w:kern w:val="0"/>
                <w:sz w:val="24"/>
                <w:lang w:val="ru-RU" w:eastAsia="ru-RU"/>
              </w:rPr>
              <w:t>03.-</w:t>
            </w:r>
            <w:proofErr w:type="gramEnd"/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30.03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педагог-библиотекарь, 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Урок здоровья «О ценности питания» по программе «Разговор о правильном питании»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07.04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Гагаринский урок «Космос, и мы»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09.04. -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12.04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Беседы об экологической опасности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15.04. -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30.05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Конкурс рисунков «Безопасность, экология, природа и мы»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15.04. -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30.04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Конкурс «Безопасное колесо»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20.04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Руководитель отряда ЮИД </w:t>
            </w:r>
          </w:p>
        </w:tc>
      </w:tr>
      <w:tr w:rsidR="005A2801" w:rsidRPr="00D24384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Участие во Всероссийской акции «Бессмертный полк»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Праздник «Прощай, начальная школа»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Педагог-организатор, классные руководители </w:t>
            </w:r>
          </w:p>
        </w:tc>
      </w:tr>
      <w:tr w:rsidR="005A2801" w:rsidRPr="00D24384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Торжественные линейки, посвящённые окончанию учебного года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Заместитель директора по ВР, 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tabs>
                <w:tab w:val="center" w:pos="5008"/>
                <w:tab w:val="left" w:pos="7845"/>
              </w:tabs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b/>
                <w:color w:val="000000"/>
                <w:kern w:val="0"/>
                <w:sz w:val="24"/>
                <w:lang w:val="ru-RU" w:eastAsia="ru-RU"/>
              </w:rPr>
              <w:tab/>
            </w:r>
            <w:r w:rsidRPr="00C3728C">
              <w:rPr>
                <w:b/>
                <w:color w:val="000000"/>
                <w:kern w:val="0"/>
                <w:sz w:val="24"/>
                <w:lang w:val="ru-RU" w:eastAsia="ru-RU"/>
              </w:rPr>
              <w:t>Модуль 2.  «Классное руководство»</w:t>
            </w:r>
            <w:r>
              <w:rPr>
                <w:b/>
                <w:color w:val="000000"/>
                <w:kern w:val="0"/>
                <w:sz w:val="24"/>
                <w:lang w:val="ru-RU" w:eastAsia="ru-RU"/>
              </w:rPr>
              <w:tab/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4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Проведение классных часов по планам классных руководителей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сентябрь-май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4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Единый классный час, посвящённый празднику День знаний «Урок науки и технологии»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01.09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4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Всероссийский урок безопасности в рамках Месячника гражданской защиты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06.</w:t>
            </w:r>
            <w:proofErr w:type="gramStart"/>
            <w:r w:rsidRPr="00C3728C">
              <w:rPr>
                <w:color w:val="000000"/>
                <w:kern w:val="0"/>
                <w:sz w:val="24"/>
                <w:lang w:val="ru-RU" w:eastAsia="ru-RU"/>
              </w:rPr>
              <w:t>09.-</w:t>
            </w:r>
            <w:proofErr w:type="gramEnd"/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17.09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4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Составление социального паспорта класса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4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Изучение широты интересов и занятости в свободное от занятий время (кружки </w:t>
            </w:r>
            <w:proofErr w:type="spellStart"/>
            <w:r w:rsidRPr="00C3728C">
              <w:rPr>
                <w:color w:val="000000"/>
                <w:kern w:val="0"/>
                <w:sz w:val="24"/>
                <w:lang w:val="ru-RU" w:eastAsia="ru-RU"/>
              </w:rPr>
              <w:t>доп.образования</w:t>
            </w:r>
            <w:proofErr w:type="spellEnd"/>
            <w:r w:rsidRPr="00C3728C">
              <w:rPr>
                <w:color w:val="000000"/>
                <w:kern w:val="0"/>
                <w:sz w:val="24"/>
                <w:lang w:val="ru-RU"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4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Заполнение базы данных по классу в системе электронное образование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4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Организационные классные ученические собрания «Правила внутреннего распорядка. Прави</w:t>
            </w:r>
            <w:r>
              <w:rPr>
                <w:color w:val="000000"/>
                <w:kern w:val="0"/>
                <w:sz w:val="24"/>
                <w:lang w:val="ru-RU" w:eastAsia="ru-RU"/>
              </w:rPr>
              <w:t>ла поведения обучающихся в гимназии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01.</w:t>
            </w:r>
            <w:proofErr w:type="gramStart"/>
            <w:r w:rsidRPr="00C3728C">
              <w:rPr>
                <w:color w:val="000000"/>
                <w:kern w:val="0"/>
                <w:sz w:val="24"/>
                <w:lang w:val="ru-RU" w:eastAsia="ru-RU"/>
              </w:rPr>
              <w:t>09.-</w:t>
            </w:r>
            <w:proofErr w:type="gramEnd"/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10.09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4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мероприятия, посвящённые Дню пожилого человека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27.</w:t>
            </w:r>
            <w:proofErr w:type="gramStart"/>
            <w:r w:rsidRPr="00C3728C">
              <w:rPr>
                <w:color w:val="000000"/>
                <w:kern w:val="0"/>
                <w:sz w:val="24"/>
                <w:lang w:val="ru-RU" w:eastAsia="ru-RU"/>
              </w:rPr>
              <w:t>09.-</w:t>
            </w:r>
            <w:proofErr w:type="gramEnd"/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04.10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4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День народного единства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04.11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4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Проведение инструктажей перед осенними каникулами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25.</w:t>
            </w:r>
            <w:proofErr w:type="gramStart"/>
            <w:r w:rsidRPr="00C3728C">
              <w:rPr>
                <w:color w:val="000000"/>
                <w:kern w:val="0"/>
                <w:sz w:val="24"/>
                <w:lang w:val="ru-RU" w:eastAsia="ru-RU"/>
              </w:rPr>
              <w:t>10.-</w:t>
            </w:r>
            <w:proofErr w:type="gramEnd"/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29.09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4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Проведение мероприятий на осенних каникулах 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(организация поездок, экскурсий, походов и т. д.)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30.</w:t>
            </w:r>
            <w:proofErr w:type="gramStart"/>
            <w:r w:rsidRPr="00C3728C">
              <w:rPr>
                <w:color w:val="000000"/>
                <w:kern w:val="0"/>
                <w:sz w:val="24"/>
                <w:lang w:val="ru-RU" w:eastAsia="ru-RU"/>
              </w:rPr>
              <w:t>10.-</w:t>
            </w:r>
            <w:proofErr w:type="gramEnd"/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08.11.21г.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4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мероприятия, посвящённые Дню матери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20.</w:t>
            </w:r>
            <w:proofErr w:type="gramStart"/>
            <w:r w:rsidRPr="00C3728C">
              <w:rPr>
                <w:color w:val="000000"/>
                <w:kern w:val="0"/>
                <w:sz w:val="24"/>
                <w:lang w:val="ru-RU" w:eastAsia="ru-RU"/>
              </w:rPr>
              <w:t>11.-</w:t>
            </w:r>
            <w:proofErr w:type="gramEnd"/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28.11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4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4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часы «Все ребята знать должны основной закон страны», посвящённые Дню Конституции РФ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3-4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10.12. -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14.12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4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Мастерская Деда Мороза (подготовка к новому году: украшение классов, выпуск праздничных газет, подготовка поздравлений и т. д.)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20.</w:t>
            </w:r>
            <w:proofErr w:type="gramStart"/>
            <w:r w:rsidRPr="00C3728C">
              <w:rPr>
                <w:color w:val="000000"/>
                <w:kern w:val="0"/>
                <w:sz w:val="24"/>
                <w:lang w:val="ru-RU" w:eastAsia="ru-RU"/>
              </w:rPr>
              <w:t>12.-</w:t>
            </w:r>
            <w:proofErr w:type="gramEnd"/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30.12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4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Проведение профилактических бесед и инструктажей перед каникулами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24.</w:t>
            </w:r>
            <w:proofErr w:type="gramStart"/>
            <w:r w:rsidRPr="00C3728C">
              <w:rPr>
                <w:color w:val="000000"/>
                <w:kern w:val="0"/>
                <w:sz w:val="24"/>
                <w:lang w:val="ru-RU" w:eastAsia="ru-RU"/>
              </w:rPr>
              <w:t>12.-</w:t>
            </w:r>
            <w:proofErr w:type="gramEnd"/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28.12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4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Участие в месячнике военно-патриотической работы 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«Я –патриот России»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01.</w:t>
            </w:r>
            <w:proofErr w:type="gramStart"/>
            <w:r w:rsidRPr="00C3728C">
              <w:rPr>
                <w:color w:val="000000"/>
                <w:kern w:val="0"/>
                <w:sz w:val="24"/>
                <w:lang w:val="ru-RU" w:eastAsia="ru-RU"/>
              </w:rPr>
              <w:t>02.-</w:t>
            </w:r>
            <w:proofErr w:type="gramEnd"/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28.02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4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Акция «Безопасный Интернет»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01.03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4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Беседы о правильном питании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14.</w:t>
            </w:r>
            <w:proofErr w:type="gramStart"/>
            <w:r w:rsidRPr="00C3728C">
              <w:rPr>
                <w:color w:val="000000"/>
                <w:kern w:val="0"/>
                <w:sz w:val="24"/>
                <w:lang w:val="ru-RU" w:eastAsia="ru-RU"/>
              </w:rPr>
              <w:t>03.-</w:t>
            </w:r>
            <w:proofErr w:type="gramEnd"/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19.03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4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Проведение классных часов в рамках Дня защиты детей.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28.04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4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Линейки, посвящённые окончанию учебного года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23.</w:t>
            </w:r>
            <w:proofErr w:type="gramStart"/>
            <w:r w:rsidRPr="00C3728C">
              <w:rPr>
                <w:color w:val="000000"/>
                <w:kern w:val="0"/>
                <w:sz w:val="24"/>
                <w:lang w:val="ru-RU" w:eastAsia="ru-RU"/>
              </w:rPr>
              <w:t>05.-</w:t>
            </w:r>
            <w:proofErr w:type="gramEnd"/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27.05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4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Проведение инструктажей перед летними каникулами «Безопасное лето»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23.</w:t>
            </w:r>
            <w:proofErr w:type="gramStart"/>
            <w:r w:rsidRPr="00C3728C">
              <w:rPr>
                <w:color w:val="000000"/>
                <w:kern w:val="0"/>
                <w:sz w:val="24"/>
                <w:lang w:val="ru-RU" w:eastAsia="ru-RU"/>
              </w:rPr>
              <w:t>05.-</w:t>
            </w:r>
            <w:proofErr w:type="gramEnd"/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27.05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4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Организация летней занятости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июнь-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август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center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b/>
                <w:color w:val="000000"/>
                <w:kern w:val="0"/>
                <w:sz w:val="24"/>
                <w:lang w:val="ru-RU" w:eastAsia="ru-RU"/>
              </w:rPr>
              <w:t>Модуль 3. «Внеурочная деятельность»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5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Мои первые проекты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Сентябрь-май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5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proofErr w:type="spellStart"/>
            <w:r w:rsidRPr="00C3728C">
              <w:rPr>
                <w:color w:val="000000"/>
                <w:kern w:val="0"/>
                <w:sz w:val="24"/>
                <w:lang w:val="ru-RU" w:eastAsia="ru-RU"/>
              </w:rPr>
              <w:t>Здоровячок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2а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Сентябрь-май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5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Тропинка здоровья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2в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Сентябрь-май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5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Умелые ручки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1а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Сентябрь-май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Воспитатель ГПД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5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Шахматы «Белая ладья»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1г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Сентябрь-май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Воспитатель ГПД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5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proofErr w:type="spellStart"/>
            <w:r w:rsidRPr="00C3728C">
              <w:rPr>
                <w:color w:val="000000"/>
                <w:kern w:val="0"/>
                <w:sz w:val="24"/>
                <w:lang w:val="ru-RU" w:eastAsia="ru-RU"/>
              </w:rPr>
              <w:t>Знайка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3г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Сентябрь-май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5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В царстве Логики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2г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proofErr w:type="spellStart"/>
            <w:r w:rsidRPr="00C3728C">
              <w:rPr>
                <w:color w:val="000000"/>
                <w:kern w:val="0"/>
                <w:sz w:val="24"/>
                <w:lang w:val="ru-RU" w:eastAsia="ru-RU"/>
              </w:rPr>
              <w:t>Сентябь</w:t>
            </w:r>
            <w:proofErr w:type="spellEnd"/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-май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Классный руководитель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5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Калейдоскоп наук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4г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proofErr w:type="spellStart"/>
            <w:r w:rsidRPr="00C3728C">
              <w:rPr>
                <w:color w:val="000000"/>
                <w:kern w:val="0"/>
                <w:sz w:val="24"/>
                <w:lang w:val="ru-RU" w:eastAsia="ru-RU"/>
              </w:rPr>
              <w:t>Сентябь</w:t>
            </w:r>
            <w:proofErr w:type="spellEnd"/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-май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Классный руководитель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5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Волшебные пальчики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2г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Сентябрь-май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Воспитатель ГПД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5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В мире музыки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2а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Сентябрь-май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Учитель музыки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5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Путь к успеху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2б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Сентябрь-май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Классный руководитель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5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Умники и умницы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4б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Сентябрь-май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Воспитатели ГПД</w:t>
            </w:r>
          </w:p>
        </w:tc>
      </w:tr>
      <w:tr w:rsidR="005A2801" w:rsidRPr="00C3728C" w:rsidTr="005A2801">
        <w:trPr>
          <w:trHeight w:val="268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center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b/>
                <w:color w:val="000000"/>
                <w:kern w:val="0"/>
                <w:sz w:val="24"/>
                <w:lang w:val="ru-RU" w:eastAsia="ru-RU"/>
              </w:rPr>
              <w:t>Модуль 4. «Школьный урок»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6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Тематический урок, посвящённый Науке и технологиям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01.09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6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Урок безопасности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15.09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6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Нетрадиционные уроки по предметам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 -май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Руководители МО учителей начальных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6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Интегрированные уроки по пропаганде и обучению основам здорового питания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 -май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6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Всероссийский урок безопасности обучающихся в сети Интернет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20.09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6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Всероссийский «Урок Цифры».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07.10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6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Урок толерантности «Все мы разные, но мы вместе»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16.11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6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Урок национальной культуры «Мы разные, но мы вместе»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26.11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D24384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6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Урок памяти, посвящённый Дню неизвестного солдата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02.12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Руководители МО учителей начальных классов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6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Урок мужества, посвящённый Дню Героев Отечества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09.12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6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Урок правовой культуры «Имею право знать»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14.03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6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Гагаринский урок «Космос» и Мы»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12.04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6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Урок здоровья, посвящённый Всемирному Дню здоровья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07.04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6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Уроки безопасности «Это должен знать каждый!»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26.04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6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Урок по окружающему миру «Берегите нашу природу»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апрель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6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Единый урок безопасности жизнедеятельности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30.04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6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Уроки внеклассного чтения «Читаем детям о войне»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руководители, библиотекари </w:t>
            </w:r>
          </w:p>
        </w:tc>
      </w:tr>
      <w:tr w:rsidR="005A2801" w:rsidRPr="00C3728C" w:rsidTr="005A2801">
        <w:trPr>
          <w:trHeight w:val="268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center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b/>
                <w:color w:val="000000"/>
                <w:kern w:val="0"/>
                <w:sz w:val="24"/>
                <w:lang w:val="ru-RU" w:eastAsia="ru-RU"/>
              </w:rPr>
              <w:t>Модуль 5. «Самоуправление»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7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Выборы органов классного самоуправления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2-4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7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Распределение поручений в классах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октябрь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7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Выборы актива класса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октябрь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Руководитель, 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7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Игра-путешествие «В мир поручений»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декабрь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Педагог-организатор, классные руководители </w:t>
            </w:r>
          </w:p>
        </w:tc>
      </w:tr>
      <w:tr w:rsidR="005A2801" w:rsidRPr="00D24384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7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Парад следопытских войск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Педагог-организатор, преподаватель ОБЖ, 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7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День птиц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Педагог-организатор, классные руководители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7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Участие в проектах и акциях РДШ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Сентябрь-май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Руководитель РДШ, 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7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Участие в проектах различного уровня (конкурсах, играх, программах и т.д.)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 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Руководитель, 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center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b/>
                <w:color w:val="000000"/>
                <w:kern w:val="0"/>
                <w:sz w:val="24"/>
                <w:lang w:val="ru-RU" w:eastAsia="ru-RU"/>
              </w:rPr>
              <w:t>Модуль 6. «Внешкольные мероприятия»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8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Тематические экскурсии по предметам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Сентябрь-май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8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Экскурсии по изучению достопримечательностей города (Набережная, Парк «Комсомольская площадь», Парк им. </w:t>
            </w:r>
            <w:proofErr w:type="spellStart"/>
            <w:r w:rsidRPr="00C3728C">
              <w:rPr>
                <w:color w:val="000000"/>
                <w:kern w:val="0"/>
                <w:sz w:val="24"/>
                <w:lang w:val="ru-RU" w:eastAsia="ru-RU"/>
              </w:rPr>
              <w:t>А.М.Булатова</w:t>
            </w:r>
            <w:proofErr w:type="spellEnd"/>
            <w:r w:rsidRPr="00C3728C">
              <w:rPr>
                <w:color w:val="000000"/>
                <w:kern w:val="0"/>
                <w:sz w:val="24"/>
                <w:lang w:val="ru-RU" w:eastAsia="ru-RU"/>
              </w:rPr>
              <w:t>, горнолыжная база и др.)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Сентябрь-май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8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Экскурсии в краеведческий музей г. Кукмор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Сентябрь-май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8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Организация экскурсий в пожарную часть </w:t>
            </w:r>
            <w:proofErr w:type="spellStart"/>
            <w:r w:rsidRPr="00C3728C">
              <w:rPr>
                <w:color w:val="000000"/>
                <w:kern w:val="0"/>
                <w:sz w:val="24"/>
                <w:lang w:val="ru-RU" w:eastAsia="ru-RU"/>
              </w:rPr>
              <w:t>Кукморского</w:t>
            </w:r>
            <w:proofErr w:type="spellEnd"/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 района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Сентябрь-май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8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Экскурсии на предприятия района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Сентябрь-май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8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Организация походов на выставки, театральные постановки, библиотеки, РДК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Сентябрь-май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8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Экскурсии по музеям Республики, г. Вятские Поляны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Сентябрь-май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Классные руководители, родительский комитет</w:t>
            </w:r>
          </w:p>
        </w:tc>
      </w:tr>
      <w:tr w:rsidR="005A2801" w:rsidRPr="00C3728C" w:rsidTr="005A2801">
        <w:trPr>
          <w:trHeight w:val="268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center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b/>
                <w:color w:val="000000"/>
                <w:kern w:val="0"/>
                <w:sz w:val="24"/>
                <w:lang w:val="ru-RU" w:eastAsia="ru-RU"/>
              </w:rPr>
              <w:t>Модуль 7. «Профориентация»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9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Классный час «Известные люди нашего города»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октябрь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9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Участие в Неделе труда и профориентации «Семь шагов в профессию»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октябрь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9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Видеоролики «Профессии наших родителей»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ноябрь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9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Беседа «Мои увлечения и интересы»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9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Классный час «Человек в семье»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декабрь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9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Праздник «Моя мама лучше всех»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март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19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Проведение тематических классных часов по профориентации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Сентябрь-май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center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b/>
                <w:color w:val="000000"/>
                <w:kern w:val="0"/>
                <w:sz w:val="24"/>
                <w:lang w:val="ru-RU" w:eastAsia="ru-RU"/>
              </w:rPr>
              <w:t>Модуль 8. «Школьные медиа»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0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Создание сборника первых стихов обучающихся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Сентябрь-май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0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Мои первые шаги в написании статей для школьной газеты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Сентябрь-май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0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Участие в съёмках информационных и праздничных роликов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Сентябрь-май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center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b/>
                <w:color w:val="000000"/>
                <w:kern w:val="0"/>
                <w:sz w:val="24"/>
                <w:lang w:val="ru-RU" w:eastAsia="ru-RU"/>
              </w:rPr>
              <w:t>Модуль 9. «Предметно-пространственная среда»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1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Выставка рисунков, фотографий, творческих работ, посвящённых события и памятным датам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Сентябрь-май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557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1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Конкурс поделок из природных материалов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1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Мастерская Деда Мороза (изготовление новогодних игрушек)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center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b/>
                <w:color w:val="000000"/>
                <w:kern w:val="0"/>
                <w:sz w:val="24"/>
                <w:lang w:val="ru-RU" w:eastAsia="ru-RU"/>
              </w:rPr>
              <w:t>Модуль 10. «Работа с родителями»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2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Общешкольные родительские собрания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2 раза  в 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Зам. директора по ВР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2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Тематические классные собрания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Сентябрь, ноябрь, март, май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2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Соревнования «Мама, папа, я – знающая ПДД семья»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ноябрь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Руководитель отряда ЮИД</w:t>
            </w:r>
          </w:p>
        </w:tc>
      </w:tr>
      <w:tr w:rsidR="005A2801" w:rsidRPr="00D24384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2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Педагогическое просвещение родителей по вопросам обучения и воспитания детей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сентябрь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Зам. директора по УВР, социальный педагог, педагоги – психологи, 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2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Участие родителей в классных и общешкольных мероприятиях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сентябрь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2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Участие в творческом проекте «Герб моей семьи»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апрель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D24384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2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Индивидуальные консультации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Сентябрь-май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Зам. директора по УВР, ВР, 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социальный педагог, педагоги – психологи, 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2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>
              <w:rPr>
                <w:color w:val="000000"/>
                <w:kern w:val="0"/>
                <w:sz w:val="24"/>
                <w:lang w:val="ru-RU" w:eastAsia="ru-RU"/>
              </w:rPr>
              <w:t>Участие в работе общего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родительского комитета,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Сентябрь-май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Зам. директора по ВР, 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2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Участие в работе комиссии «Родительский контроль за организацией горячего питания обучающихся»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Сентябрь-май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Зам. директора ВР, 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5A2801" w:rsidRPr="00D24384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2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Участие в мероприятиях службы медиации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Сентябрь-</w:t>
            </w:r>
          </w:p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май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Зам. директора по УВР, ВР </w:t>
            </w:r>
          </w:p>
        </w:tc>
      </w:tr>
      <w:tr w:rsidR="005A2801" w:rsidRPr="00C3728C" w:rsidTr="005A2801">
        <w:trPr>
          <w:trHeight w:val="268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center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b/>
                <w:color w:val="000000"/>
                <w:kern w:val="0"/>
                <w:sz w:val="24"/>
                <w:lang w:val="ru-RU" w:eastAsia="ru-RU"/>
              </w:rPr>
              <w:t>Модуль 11. «Профилактика и безопасность»</w:t>
            </w:r>
          </w:p>
        </w:tc>
      </w:tr>
      <w:tr w:rsidR="005A2801" w:rsidRPr="00D24384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Профилактическая операция «Подросток»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Летний период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Зам. директора по ВР, 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Ли</w:t>
            </w:r>
            <w:r>
              <w:rPr>
                <w:color w:val="000000"/>
                <w:kern w:val="0"/>
                <w:sz w:val="24"/>
                <w:lang w:val="ru-RU" w:eastAsia="ru-RU"/>
              </w:rPr>
              <w:t>нейка «Правила поведения в гимназии</w:t>
            </w:r>
            <w:r w:rsidRPr="00C3728C">
              <w:rPr>
                <w:color w:val="000000"/>
                <w:kern w:val="0"/>
                <w:sz w:val="24"/>
                <w:lang w:val="ru-RU"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Зам. директора по ВР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Профилактическая </w:t>
            </w:r>
            <w:proofErr w:type="gramStart"/>
            <w:r w:rsidRPr="00C3728C">
              <w:rPr>
                <w:color w:val="000000"/>
                <w:kern w:val="0"/>
                <w:sz w:val="24"/>
                <w:lang w:val="ru-RU" w:eastAsia="ru-RU"/>
              </w:rPr>
              <w:t>операция  «</w:t>
            </w:r>
            <w:proofErr w:type="gramEnd"/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Внимание, дети!»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сентябрь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Классный час «Я+ТЫ=МЫ»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октябрь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Беседа «Твой безопасный маршрут»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октябрь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Беседа «Твои дела в твоих поступках»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ноябрь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Инспекторы ПДН, 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«Осторожно, гололёд»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декабрь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Преподаватель ОБЖ, 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«Безопасный Новый год»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декабрь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Преподаватель ОБЖ 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Рассказ об угрозах Интернета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январь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Викторина «О вредных привычках»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3-4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февраль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Члены ФОРПОСТ, 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Конкурс рисунков «Мы живём у природы в долгу»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3-4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апрель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Члены педагогического отряда НЕО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«Когда ребёнок один дома»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апрель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Классные руководители 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67628D">
            <w:pPr>
              <w:widowControl/>
              <w:numPr>
                <w:ilvl w:val="0"/>
                <w:numId w:val="23"/>
              </w:numPr>
              <w:wordWrap/>
              <w:autoSpaceDE/>
              <w:autoSpaceDN/>
              <w:ind w:left="0"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Линейка «Безопасное лето»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1-4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ЗДВР </w:t>
            </w:r>
          </w:p>
        </w:tc>
      </w:tr>
      <w:tr w:rsidR="005A2801" w:rsidRPr="00C3728C" w:rsidTr="005A2801">
        <w:trPr>
          <w:trHeight w:val="268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b/>
                <w:color w:val="000000"/>
                <w:kern w:val="0"/>
                <w:sz w:val="24"/>
                <w:lang w:val="ru-RU" w:eastAsia="ru-RU"/>
              </w:rPr>
              <w:t>Модуль 12. «Социальное партнерство»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   1.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Театральная постановка для воспитанников п</w:t>
            </w:r>
            <w:r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одшефного детского сада «Колокольчик</w:t>
            </w:r>
            <w:r w:rsidRPr="00C3728C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сентябрь- май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 xml:space="preserve">  2.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Выступление на Дне пожилого человека в </w:t>
            </w:r>
            <w:r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центре </w:t>
            </w:r>
            <w:proofErr w:type="spellStart"/>
            <w:r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соц.защиты</w:t>
            </w:r>
            <w:proofErr w:type="spellEnd"/>
            <w:r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 xml:space="preserve"> «</w:t>
            </w:r>
            <w:proofErr w:type="spellStart"/>
            <w:r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Тылсым</w:t>
            </w:r>
            <w:proofErr w:type="spellEnd"/>
            <w:r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» театральный коллектив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proofErr w:type="spellStart"/>
            <w:r>
              <w:rPr>
                <w:color w:val="000000"/>
                <w:kern w:val="0"/>
                <w:sz w:val="24"/>
                <w:lang w:val="ru-RU" w:eastAsia="ru-RU"/>
              </w:rPr>
              <w:t>Гилязова</w:t>
            </w:r>
            <w:proofErr w:type="spellEnd"/>
            <w:r>
              <w:rPr>
                <w:color w:val="000000"/>
                <w:kern w:val="0"/>
                <w:sz w:val="24"/>
                <w:lang w:val="ru-RU" w:eastAsia="ru-RU"/>
              </w:rPr>
              <w:t xml:space="preserve"> Г.В.</w:t>
            </w:r>
          </w:p>
        </w:tc>
      </w:tr>
      <w:tr w:rsidR="005A2801" w:rsidRPr="00C3728C" w:rsidTr="005A2801">
        <w:trPr>
          <w:trHeight w:val="26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3.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rFonts w:eastAsia="Calibri"/>
                <w:color w:val="000000"/>
                <w:kern w:val="0"/>
                <w:sz w:val="24"/>
                <w:lang w:val="ru-RU" w:eastAsia="ru-RU"/>
              </w:rPr>
              <w:t>Концерт перед детьми в реабилитационном центре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1-4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801" w:rsidRPr="00C3728C" w:rsidRDefault="005A2801" w:rsidP="005A2801">
            <w:pPr>
              <w:widowControl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C3728C">
              <w:rPr>
                <w:color w:val="000000"/>
                <w:kern w:val="0"/>
                <w:sz w:val="24"/>
                <w:lang w:val="ru-RU" w:eastAsia="ru-RU"/>
              </w:rPr>
              <w:t>педагог-организатор</w:t>
            </w:r>
          </w:p>
        </w:tc>
      </w:tr>
    </w:tbl>
    <w:p w:rsidR="005A2801" w:rsidRPr="00C3728C" w:rsidRDefault="005A2801" w:rsidP="005A2801">
      <w:pPr>
        <w:widowControl/>
        <w:wordWrap/>
        <w:autoSpaceDE/>
        <w:autoSpaceDN/>
        <w:jc w:val="left"/>
        <w:rPr>
          <w:rFonts w:eastAsia="Calibri"/>
          <w:color w:val="000000"/>
          <w:kern w:val="0"/>
          <w:sz w:val="24"/>
          <w:lang w:val="ru-RU" w:eastAsia="ru-RU"/>
        </w:rPr>
      </w:pPr>
    </w:p>
    <w:p w:rsidR="005A2801" w:rsidRPr="00C3728C" w:rsidRDefault="005A2801" w:rsidP="005A2801">
      <w:pPr>
        <w:widowControl/>
        <w:wordWrap/>
        <w:autoSpaceDE/>
        <w:autoSpaceDN/>
        <w:jc w:val="left"/>
        <w:rPr>
          <w:rFonts w:eastAsia="Calibri"/>
          <w:color w:val="000000"/>
          <w:kern w:val="0"/>
          <w:sz w:val="24"/>
          <w:lang w:val="ru-RU" w:eastAsia="ru-RU"/>
        </w:rPr>
      </w:pPr>
    </w:p>
    <w:p w:rsidR="005A2801" w:rsidRDefault="005A2801" w:rsidP="005A2801">
      <w:pPr>
        <w:tabs>
          <w:tab w:val="left" w:pos="567"/>
          <w:tab w:val="left" w:pos="851"/>
        </w:tabs>
        <w:wordWrap/>
        <w:jc w:val="center"/>
        <w:rPr>
          <w:b/>
          <w:color w:val="000000"/>
          <w:w w:val="0"/>
          <w:sz w:val="24"/>
          <w:lang w:val="ru-RU"/>
        </w:rPr>
      </w:pPr>
    </w:p>
    <w:p w:rsidR="005A2801" w:rsidRDefault="005A2801" w:rsidP="005A2801">
      <w:pPr>
        <w:tabs>
          <w:tab w:val="left" w:pos="567"/>
          <w:tab w:val="left" w:pos="851"/>
        </w:tabs>
        <w:wordWrap/>
        <w:jc w:val="center"/>
        <w:rPr>
          <w:b/>
          <w:color w:val="000000"/>
          <w:w w:val="0"/>
          <w:sz w:val="24"/>
          <w:lang w:val="ru-RU"/>
        </w:rPr>
      </w:pPr>
    </w:p>
    <w:p w:rsidR="005A2801" w:rsidRDefault="005A2801" w:rsidP="005A2801">
      <w:pPr>
        <w:tabs>
          <w:tab w:val="left" w:pos="567"/>
          <w:tab w:val="left" w:pos="851"/>
        </w:tabs>
        <w:wordWrap/>
        <w:jc w:val="center"/>
        <w:rPr>
          <w:b/>
          <w:color w:val="000000"/>
          <w:w w:val="0"/>
          <w:sz w:val="24"/>
          <w:lang w:val="ru-RU"/>
        </w:rPr>
      </w:pPr>
    </w:p>
    <w:p w:rsidR="005A2801" w:rsidRDefault="005A2801" w:rsidP="005A2801">
      <w:pPr>
        <w:tabs>
          <w:tab w:val="left" w:pos="567"/>
          <w:tab w:val="left" w:pos="851"/>
        </w:tabs>
        <w:wordWrap/>
        <w:jc w:val="center"/>
        <w:rPr>
          <w:b/>
          <w:color w:val="000000"/>
          <w:w w:val="0"/>
          <w:sz w:val="24"/>
          <w:lang w:val="ru-RU"/>
        </w:rPr>
      </w:pPr>
    </w:p>
    <w:p w:rsidR="005A2801" w:rsidRPr="00C3728C" w:rsidRDefault="005A2801" w:rsidP="005A2801">
      <w:pPr>
        <w:tabs>
          <w:tab w:val="left" w:pos="567"/>
          <w:tab w:val="left" w:pos="851"/>
        </w:tabs>
        <w:wordWrap/>
        <w:jc w:val="center"/>
        <w:rPr>
          <w:b/>
          <w:color w:val="000000"/>
          <w:w w:val="0"/>
          <w:sz w:val="24"/>
          <w:lang w:val="ru-RU"/>
        </w:rPr>
      </w:pPr>
      <w:r w:rsidRPr="00C3728C">
        <w:rPr>
          <w:b/>
          <w:color w:val="000000"/>
          <w:w w:val="0"/>
          <w:sz w:val="24"/>
          <w:lang w:val="ru-RU"/>
        </w:rPr>
        <w:t xml:space="preserve">Перечень основных государственных и народных праздников, памятных дат </w:t>
      </w:r>
    </w:p>
    <w:p w:rsidR="005A2801" w:rsidRPr="00C3728C" w:rsidRDefault="005A2801" w:rsidP="005A2801">
      <w:pPr>
        <w:tabs>
          <w:tab w:val="left" w:pos="567"/>
          <w:tab w:val="left" w:pos="851"/>
        </w:tabs>
        <w:wordWrap/>
        <w:jc w:val="center"/>
        <w:rPr>
          <w:color w:val="000000"/>
          <w:w w:val="0"/>
          <w:sz w:val="24"/>
          <w:lang w:val="ru-RU"/>
        </w:rPr>
      </w:pPr>
      <w:r w:rsidRPr="00C3728C">
        <w:rPr>
          <w:b/>
          <w:color w:val="000000"/>
          <w:w w:val="0"/>
          <w:sz w:val="24"/>
          <w:lang w:val="ru-RU"/>
        </w:rPr>
        <w:t>в календарном плане воспитательной работы.</w:t>
      </w:r>
    </w:p>
    <w:p w:rsidR="005A2801" w:rsidRPr="00C3728C" w:rsidRDefault="005A2801" w:rsidP="005A2801">
      <w:pPr>
        <w:tabs>
          <w:tab w:val="left" w:pos="567"/>
          <w:tab w:val="left" w:pos="851"/>
        </w:tabs>
        <w:wordWrap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 xml:space="preserve">Сентябрь: </w:t>
      </w:r>
    </w:p>
    <w:p w:rsidR="005A2801" w:rsidRPr="00C3728C" w:rsidRDefault="005A2801" w:rsidP="0067628D">
      <w:pPr>
        <w:widowControl/>
        <w:numPr>
          <w:ilvl w:val="0"/>
          <w:numId w:val="12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 xml:space="preserve">1 сентября День знаний; </w:t>
      </w:r>
    </w:p>
    <w:p w:rsidR="005A2801" w:rsidRPr="00C3728C" w:rsidRDefault="005A2801" w:rsidP="0067628D">
      <w:pPr>
        <w:widowControl/>
        <w:numPr>
          <w:ilvl w:val="0"/>
          <w:numId w:val="12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 xml:space="preserve">3 сентября День окончания Второй мировой войны; </w:t>
      </w:r>
    </w:p>
    <w:p w:rsidR="005A2801" w:rsidRPr="00C3728C" w:rsidRDefault="005A2801" w:rsidP="0067628D">
      <w:pPr>
        <w:widowControl/>
        <w:numPr>
          <w:ilvl w:val="0"/>
          <w:numId w:val="12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>День солидарности в борьбе с терроризмом.</w:t>
      </w:r>
    </w:p>
    <w:p w:rsidR="005A2801" w:rsidRPr="00C3728C" w:rsidRDefault="005A2801" w:rsidP="005A2801">
      <w:pPr>
        <w:tabs>
          <w:tab w:val="left" w:pos="567"/>
          <w:tab w:val="left" w:pos="851"/>
        </w:tabs>
        <w:wordWrap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 xml:space="preserve">Октябрь: </w:t>
      </w:r>
    </w:p>
    <w:p w:rsidR="005A2801" w:rsidRPr="00C3728C" w:rsidRDefault="005A2801" w:rsidP="0067628D">
      <w:pPr>
        <w:widowControl/>
        <w:numPr>
          <w:ilvl w:val="0"/>
          <w:numId w:val="11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 xml:space="preserve">5 октября </w:t>
      </w:r>
      <w:r w:rsidRPr="00C3728C">
        <w:rPr>
          <w:bCs/>
          <w:sz w:val="24"/>
          <w:lang w:val="ru-RU"/>
        </w:rPr>
        <w:t xml:space="preserve">День Учителя; </w:t>
      </w:r>
    </w:p>
    <w:p w:rsidR="005A2801" w:rsidRPr="00C3728C" w:rsidRDefault="005A2801" w:rsidP="0067628D">
      <w:pPr>
        <w:widowControl/>
        <w:numPr>
          <w:ilvl w:val="0"/>
          <w:numId w:val="11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>День пожилых людей;</w:t>
      </w:r>
      <w:r w:rsidRPr="00C3728C">
        <w:rPr>
          <w:bCs/>
          <w:sz w:val="24"/>
          <w:lang w:val="ru-RU"/>
        </w:rPr>
        <w:t xml:space="preserve"> </w:t>
      </w:r>
    </w:p>
    <w:p w:rsidR="005A2801" w:rsidRPr="00C3728C" w:rsidRDefault="005A2801" w:rsidP="0067628D">
      <w:pPr>
        <w:widowControl/>
        <w:numPr>
          <w:ilvl w:val="0"/>
          <w:numId w:val="11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bCs/>
          <w:sz w:val="24"/>
          <w:lang w:val="ru-RU"/>
        </w:rPr>
        <w:t xml:space="preserve">4 октября День защиты животных; </w:t>
      </w:r>
    </w:p>
    <w:p w:rsidR="005A2801" w:rsidRPr="00C3728C" w:rsidRDefault="005A2801" w:rsidP="0067628D">
      <w:pPr>
        <w:widowControl/>
        <w:numPr>
          <w:ilvl w:val="0"/>
          <w:numId w:val="11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bCs/>
          <w:sz w:val="24"/>
          <w:lang w:val="ru-RU"/>
        </w:rPr>
        <w:t>30 октября День памяти жертв политических репрессий.</w:t>
      </w:r>
    </w:p>
    <w:p w:rsidR="005A2801" w:rsidRPr="00C3728C" w:rsidRDefault="005A2801" w:rsidP="005A2801">
      <w:pPr>
        <w:tabs>
          <w:tab w:val="left" w:pos="567"/>
          <w:tab w:val="left" w:pos="851"/>
        </w:tabs>
        <w:wordWrap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>Ноябрь:</w:t>
      </w:r>
      <w:r w:rsidRPr="00C3728C">
        <w:rPr>
          <w:bCs/>
          <w:sz w:val="24"/>
          <w:lang w:val="ru-RU"/>
        </w:rPr>
        <w:t xml:space="preserve"> </w:t>
      </w:r>
    </w:p>
    <w:p w:rsidR="005A2801" w:rsidRPr="00C3728C" w:rsidRDefault="005A2801" w:rsidP="0067628D">
      <w:pPr>
        <w:widowControl/>
        <w:numPr>
          <w:ilvl w:val="0"/>
          <w:numId w:val="10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bCs/>
          <w:sz w:val="24"/>
          <w:lang w:val="ru-RU"/>
        </w:rPr>
        <w:t>4 ноября День народного единства.</w:t>
      </w:r>
    </w:p>
    <w:p w:rsidR="005A2801" w:rsidRPr="00C3728C" w:rsidRDefault="005A2801" w:rsidP="005A2801">
      <w:pPr>
        <w:tabs>
          <w:tab w:val="left" w:pos="567"/>
          <w:tab w:val="left" w:pos="851"/>
        </w:tabs>
        <w:wordWrap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lastRenderedPageBreak/>
        <w:t>Декабрь:</w:t>
      </w:r>
      <w:r w:rsidRPr="00C3728C">
        <w:rPr>
          <w:bCs/>
          <w:sz w:val="24"/>
          <w:lang w:val="ru-RU"/>
        </w:rPr>
        <w:t xml:space="preserve"> </w:t>
      </w:r>
    </w:p>
    <w:p w:rsidR="005A2801" w:rsidRPr="00C3728C" w:rsidRDefault="005A2801" w:rsidP="0067628D">
      <w:pPr>
        <w:widowControl/>
        <w:numPr>
          <w:ilvl w:val="0"/>
          <w:numId w:val="9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bCs/>
          <w:sz w:val="24"/>
          <w:lang w:val="ru-RU"/>
        </w:rPr>
        <w:t xml:space="preserve">5 декабря Битва за Москву, Международный день добровольцев; </w:t>
      </w:r>
    </w:p>
    <w:p w:rsidR="005A2801" w:rsidRPr="00C3728C" w:rsidRDefault="005A2801" w:rsidP="0067628D">
      <w:pPr>
        <w:widowControl/>
        <w:numPr>
          <w:ilvl w:val="0"/>
          <w:numId w:val="9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bCs/>
          <w:sz w:val="24"/>
          <w:lang w:val="ru-RU"/>
        </w:rPr>
        <w:t xml:space="preserve">6 декабря День Александра Невского; </w:t>
      </w:r>
    </w:p>
    <w:p w:rsidR="005A2801" w:rsidRPr="00C3728C" w:rsidRDefault="005A2801" w:rsidP="0067628D">
      <w:pPr>
        <w:widowControl/>
        <w:numPr>
          <w:ilvl w:val="0"/>
          <w:numId w:val="9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bCs/>
          <w:sz w:val="24"/>
          <w:lang w:val="ru-RU"/>
        </w:rPr>
        <w:t xml:space="preserve">9 декабря День Героев Отечества; </w:t>
      </w:r>
    </w:p>
    <w:p w:rsidR="005A2801" w:rsidRPr="00C3728C" w:rsidRDefault="005A2801" w:rsidP="0067628D">
      <w:pPr>
        <w:widowControl/>
        <w:numPr>
          <w:ilvl w:val="0"/>
          <w:numId w:val="9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 xml:space="preserve">10 декабря День прав человека; </w:t>
      </w:r>
    </w:p>
    <w:p w:rsidR="005A2801" w:rsidRPr="00C3728C" w:rsidRDefault="005A2801" w:rsidP="0067628D">
      <w:pPr>
        <w:widowControl/>
        <w:numPr>
          <w:ilvl w:val="0"/>
          <w:numId w:val="9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bCs/>
          <w:sz w:val="24"/>
          <w:lang w:val="ru-RU"/>
        </w:rPr>
        <w:t xml:space="preserve">12 декабря День Конституции Российской Федерации; </w:t>
      </w:r>
    </w:p>
    <w:p w:rsidR="005A2801" w:rsidRPr="00C3728C" w:rsidRDefault="005A2801" w:rsidP="0067628D">
      <w:pPr>
        <w:widowControl/>
        <w:numPr>
          <w:ilvl w:val="0"/>
          <w:numId w:val="9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>27 декабря День спасателя.</w:t>
      </w:r>
    </w:p>
    <w:p w:rsidR="005A2801" w:rsidRPr="00C3728C" w:rsidRDefault="005A2801" w:rsidP="005A2801">
      <w:pPr>
        <w:tabs>
          <w:tab w:val="left" w:pos="567"/>
          <w:tab w:val="left" w:pos="851"/>
        </w:tabs>
        <w:wordWrap/>
        <w:rPr>
          <w:bCs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>Январь:</w:t>
      </w:r>
      <w:r w:rsidRPr="00C3728C">
        <w:rPr>
          <w:bCs/>
          <w:sz w:val="24"/>
          <w:lang w:val="ru-RU"/>
        </w:rPr>
        <w:t xml:space="preserve"> </w:t>
      </w:r>
    </w:p>
    <w:p w:rsidR="005A2801" w:rsidRPr="00C3728C" w:rsidRDefault="005A2801" w:rsidP="0067628D">
      <w:pPr>
        <w:widowControl/>
        <w:numPr>
          <w:ilvl w:val="0"/>
          <w:numId w:val="8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bCs/>
          <w:sz w:val="24"/>
          <w:lang w:val="ru-RU"/>
        </w:rPr>
      </w:pPr>
      <w:r w:rsidRPr="00C3728C">
        <w:rPr>
          <w:bCs/>
          <w:sz w:val="24"/>
          <w:lang w:val="ru-RU"/>
        </w:rPr>
        <w:t xml:space="preserve">1 января Новый год; </w:t>
      </w:r>
    </w:p>
    <w:p w:rsidR="005A2801" w:rsidRPr="00C3728C" w:rsidRDefault="005A2801" w:rsidP="0067628D">
      <w:pPr>
        <w:widowControl/>
        <w:numPr>
          <w:ilvl w:val="0"/>
          <w:numId w:val="8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bCs/>
          <w:sz w:val="24"/>
          <w:lang w:val="ru-RU"/>
        </w:rPr>
      </w:pPr>
      <w:r w:rsidRPr="00C3728C">
        <w:rPr>
          <w:bCs/>
          <w:sz w:val="24"/>
          <w:lang w:val="ru-RU"/>
        </w:rPr>
        <w:t>25 января «Татьянин день»</w:t>
      </w:r>
      <w:r w:rsidRPr="00C3728C">
        <w:rPr>
          <w:sz w:val="24"/>
          <w:lang w:val="ru-RU"/>
        </w:rPr>
        <w:t xml:space="preserve"> </w:t>
      </w:r>
      <w:r w:rsidRPr="00C3728C">
        <w:rPr>
          <w:bCs/>
          <w:sz w:val="24"/>
          <w:lang w:val="ru-RU"/>
        </w:rPr>
        <w:t>(праздник студентов);</w:t>
      </w:r>
      <w:r w:rsidRPr="00C3728C">
        <w:rPr>
          <w:sz w:val="24"/>
          <w:lang w:val="ru-RU"/>
        </w:rPr>
        <w:t xml:space="preserve"> </w:t>
      </w:r>
    </w:p>
    <w:p w:rsidR="005A2801" w:rsidRPr="00C3728C" w:rsidRDefault="005A2801" w:rsidP="0067628D">
      <w:pPr>
        <w:widowControl/>
        <w:numPr>
          <w:ilvl w:val="0"/>
          <w:numId w:val="8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bCs/>
          <w:sz w:val="24"/>
          <w:lang w:val="ru-RU"/>
        </w:rPr>
      </w:pPr>
      <w:r w:rsidRPr="00C3728C">
        <w:rPr>
          <w:bCs/>
          <w:sz w:val="24"/>
          <w:lang w:val="ru-RU"/>
        </w:rPr>
        <w:t>27 января День снятия блокады Ленинграда.</w:t>
      </w:r>
    </w:p>
    <w:p w:rsidR="005A2801" w:rsidRPr="00C3728C" w:rsidRDefault="005A2801" w:rsidP="005A2801">
      <w:pPr>
        <w:tabs>
          <w:tab w:val="left" w:pos="567"/>
          <w:tab w:val="left" w:pos="851"/>
        </w:tabs>
        <w:wordWrap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>Февраль:</w:t>
      </w:r>
      <w:r w:rsidRPr="00C3728C">
        <w:rPr>
          <w:bCs/>
          <w:sz w:val="24"/>
          <w:lang w:val="ru-RU"/>
        </w:rPr>
        <w:t xml:space="preserve"> </w:t>
      </w:r>
    </w:p>
    <w:p w:rsidR="005A2801" w:rsidRPr="00C3728C" w:rsidRDefault="005A2801" w:rsidP="0067628D">
      <w:pPr>
        <w:widowControl/>
        <w:numPr>
          <w:ilvl w:val="0"/>
          <w:numId w:val="7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bCs/>
          <w:sz w:val="24"/>
          <w:lang w:val="ru-RU"/>
        </w:rPr>
        <w:t xml:space="preserve">2 февраля День воинской славы России; </w:t>
      </w:r>
    </w:p>
    <w:p w:rsidR="005A2801" w:rsidRPr="00C3728C" w:rsidRDefault="005A2801" w:rsidP="0067628D">
      <w:pPr>
        <w:widowControl/>
        <w:numPr>
          <w:ilvl w:val="0"/>
          <w:numId w:val="7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bCs/>
          <w:sz w:val="24"/>
          <w:lang w:val="ru-RU"/>
        </w:rPr>
        <w:t xml:space="preserve">8 февраля День русской науки; </w:t>
      </w:r>
    </w:p>
    <w:p w:rsidR="005A2801" w:rsidRPr="00C3728C" w:rsidRDefault="005A2801" w:rsidP="0067628D">
      <w:pPr>
        <w:widowControl/>
        <w:numPr>
          <w:ilvl w:val="0"/>
          <w:numId w:val="7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iCs/>
          <w:color w:val="000000"/>
          <w:w w:val="0"/>
          <w:sz w:val="24"/>
          <w:lang w:val="ru-RU"/>
        </w:rPr>
        <w:t xml:space="preserve">21 февраля Международный день родного языка; </w:t>
      </w:r>
    </w:p>
    <w:p w:rsidR="005A2801" w:rsidRPr="00C3728C" w:rsidRDefault="005A2801" w:rsidP="0067628D">
      <w:pPr>
        <w:widowControl/>
        <w:numPr>
          <w:ilvl w:val="0"/>
          <w:numId w:val="7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bCs/>
          <w:sz w:val="24"/>
          <w:lang w:val="ru-RU"/>
        </w:rPr>
        <w:t>23 февраля День защитников Отечества.</w:t>
      </w:r>
    </w:p>
    <w:p w:rsidR="005A2801" w:rsidRPr="00C3728C" w:rsidRDefault="005A2801" w:rsidP="005A2801">
      <w:pPr>
        <w:tabs>
          <w:tab w:val="left" w:pos="567"/>
          <w:tab w:val="left" w:pos="851"/>
        </w:tabs>
        <w:wordWrap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>Март:</w:t>
      </w:r>
      <w:r w:rsidRPr="00C3728C">
        <w:rPr>
          <w:bCs/>
          <w:sz w:val="24"/>
          <w:lang w:val="ru-RU"/>
        </w:rPr>
        <w:t xml:space="preserve"> </w:t>
      </w:r>
    </w:p>
    <w:p w:rsidR="005A2801" w:rsidRPr="00C3728C" w:rsidRDefault="005A2801" w:rsidP="0067628D">
      <w:pPr>
        <w:widowControl/>
        <w:numPr>
          <w:ilvl w:val="0"/>
          <w:numId w:val="6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bCs/>
          <w:sz w:val="24"/>
          <w:lang w:val="ru-RU"/>
        </w:rPr>
        <w:t xml:space="preserve">8 марта Международный женский день; </w:t>
      </w:r>
    </w:p>
    <w:p w:rsidR="005A2801" w:rsidRPr="00C3728C" w:rsidRDefault="005A2801" w:rsidP="0067628D">
      <w:pPr>
        <w:widowControl/>
        <w:numPr>
          <w:ilvl w:val="0"/>
          <w:numId w:val="6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bCs/>
          <w:sz w:val="24"/>
          <w:lang w:val="ru-RU"/>
        </w:rPr>
        <w:t>18 марта День воссоединения Крыма с Россией.</w:t>
      </w:r>
    </w:p>
    <w:p w:rsidR="005A2801" w:rsidRPr="00C3728C" w:rsidRDefault="005A2801" w:rsidP="005A2801">
      <w:pPr>
        <w:tabs>
          <w:tab w:val="left" w:pos="567"/>
          <w:tab w:val="left" w:pos="851"/>
        </w:tabs>
        <w:wordWrap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>Апрель:</w:t>
      </w:r>
      <w:r w:rsidRPr="00C3728C">
        <w:rPr>
          <w:bCs/>
          <w:sz w:val="24"/>
          <w:lang w:val="ru-RU"/>
        </w:rPr>
        <w:t xml:space="preserve"> </w:t>
      </w:r>
    </w:p>
    <w:p w:rsidR="005A2801" w:rsidRPr="00C3728C" w:rsidRDefault="005A2801" w:rsidP="0067628D">
      <w:pPr>
        <w:widowControl/>
        <w:numPr>
          <w:ilvl w:val="0"/>
          <w:numId w:val="5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bCs/>
          <w:sz w:val="24"/>
          <w:lang w:val="ru-RU"/>
        </w:rPr>
        <w:t>12 апреля День космонавтики.</w:t>
      </w:r>
    </w:p>
    <w:p w:rsidR="005A2801" w:rsidRPr="00C3728C" w:rsidRDefault="005A2801" w:rsidP="005A2801">
      <w:pPr>
        <w:tabs>
          <w:tab w:val="left" w:pos="567"/>
          <w:tab w:val="left" w:pos="851"/>
        </w:tabs>
        <w:wordWrap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 xml:space="preserve"> Май: </w:t>
      </w:r>
    </w:p>
    <w:p w:rsidR="005A2801" w:rsidRPr="00C3728C" w:rsidRDefault="005A2801" w:rsidP="0067628D">
      <w:pPr>
        <w:widowControl/>
        <w:numPr>
          <w:ilvl w:val="0"/>
          <w:numId w:val="4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 xml:space="preserve">1 мая День весны и труда; </w:t>
      </w:r>
    </w:p>
    <w:p w:rsidR="005A2801" w:rsidRPr="00C3728C" w:rsidRDefault="005A2801" w:rsidP="0067628D">
      <w:pPr>
        <w:widowControl/>
        <w:numPr>
          <w:ilvl w:val="0"/>
          <w:numId w:val="4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 xml:space="preserve">9 мая День Победы; </w:t>
      </w:r>
    </w:p>
    <w:p w:rsidR="005A2801" w:rsidRPr="00C3728C" w:rsidRDefault="005A2801" w:rsidP="0067628D">
      <w:pPr>
        <w:widowControl/>
        <w:numPr>
          <w:ilvl w:val="0"/>
          <w:numId w:val="4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>24 мая День славянской письменности и культуры.</w:t>
      </w:r>
    </w:p>
    <w:p w:rsidR="005A2801" w:rsidRPr="00C3728C" w:rsidRDefault="005A2801" w:rsidP="005A2801">
      <w:pPr>
        <w:tabs>
          <w:tab w:val="left" w:pos="567"/>
          <w:tab w:val="left" w:pos="851"/>
        </w:tabs>
        <w:wordWrap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 xml:space="preserve">  Июнь: </w:t>
      </w:r>
    </w:p>
    <w:p w:rsidR="005A2801" w:rsidRPr="00C3728C" w:rsidRDefault="005A2801" w:rsidP="0067628D">
      <w:pPr>
        <w:widowControl/>
        <w:numPr>
          <w:ilvl w:val="0"/>
          <w:numId w:val="1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 xml:space="preserve">1 июня Международный день защиты детей; </w:t>
      </w:r>
    </w:p>
    <w:p w:rsidR="005A2801" w:rsidRPr="00C3728C" w:rsidRDefault="005A2801" w:rsidP="0067628D">
      <w:pPr>
        <w:widowControl/>
        <w:numPr>
          <w:ilvl w:val="0"/>
          <w:numId w:val="1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 xml:space="preserve">5 июня День эколога; </w:t>
      </w:r>
    </w:p>
    <w:p w:rsidR="005A2801" w:rsidRPr="00C3728C" w:rsidRDefault="005A2801" w:rsidP="0067628D">
      <w:pPr>
        <w:widowControl/>
        <w:numPr>
          <w:ilvl w:val="0"/>
          <w:numId w:val="1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 xml:space="preserve">6 июня Пушкинский день России; </w:t>
      </w:r>
    </w:p>
    <w:p w:rsidR="005A2801" w:rsidRPr="00C3728C" w:rsidRDefault="005A2801" w:rsidP="0067628D">
      <w:pPr>
        <w:widowControl/>
        <w:numPr>
          <w:ilvl w:val="0"/>
          <w:numId w:val="1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 xml:space="preserve">12 июня День России; </w:t>
      </w:r>
    </w:p>
    <w:p w:rsidR="005A2801" w:rsidRPr="00C3728C" w:rsidRDefault="005A2801" w:rsidP="0067628D">
      <w:pPr>
        <w:widowControl/>
        <w:numPr>
          <w:ilvl w:val="0"/>
          <w:numId w:val="1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 xml:space="preserve">22 июня День памяти и скорби; </w:t>
      </w:r>
    </w:p>
    <w:p w:rsidR="005A2801" w:rsidRPr="00C3728C" w:rsidRDefault="005A2801" w:rsidP="0067628D">
      <w:pPr>
        <w:widowControl/>
        <w:numPr>
          <w:ilvl w:val="0"/>
          <w:numId w:val="1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>27 июня День молодежи.</w:t>
      </w:r>
    </w:p>
    <w:p w:rsidR="005A2801" w:rsidRPr="00C3728C" w:rsidRDefault="005A2801" w:rsidP="005A2801">
      <w:pPr>
        <w:tabs>
          <w:tab w:val="left" w:pos="567"/>
          <w:tab w:val="left" w:pos="851"/>
        </w:tabs>
        <w:wordWrap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 xml:space="preserve">Июль: </w:t>
      </w:r>
    </w:p>
    <w:p w:rsidR="005A2801" w:rsidRPr="00C3728C" w:rsidRDefault="005A2801" w:rsidP="0067628D">
      <w:pPr>
        <w:widowControl/>
        <w:numPr>
          <w:ilvl w:val="0"/>
          <w:numId w:val="2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>8 июля День семьи, любви и верности.</w:t>
      </w:r>
    </w:p>
    <w:p w:rsidR="005A2801" w:rsidRPr="00C3728C" w:rsidRDefault="005A2801" w:rsidP="005A2801">
      <w:pPr>
        <w:tabs>
          <w:tab w:val="left" w:pos="567"/>
          <w:tab w:val="left" w:pos="851"/>
        </w:tabs>
        <w:wordWrap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 xml:space="preserve">Август: </w:t>
      </w:r>
    </w:p>
    <w:p w:rsidR="005A2801" w:rsidRPr="00C3728C" w:rsidRDefault="005A2801" w:rsidP="0067628D">
      <w:pPr>
        <w:widowControl/>
        <w:numPr>
          <w:ilvl w:val="0"/>
          <w:numId w:val="3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 xml:space="preserve">22 августа День Государственного флага Российской Федерации; </w:t>
      </w:r>
    </w:p>
    <w:p w:rsidR="005A2801" w:rsidRPr="00C3728C" w:rsidRDefault="005A2801" w:rsidP="0067628D">
      <w:pPr>
        <w:widowControl/>
        <w:numPr>
          <w:ilvl w:val="0"/>
          <w:numId w:val="3"/>
        </w:numPr>
        <w:tabs>
          <w:tab w:val="left" w:pos="567"/>
          <w:tab w:val="left" w:pos="851"/>
        </w:tabs>
        <w:wordWrap/>
        <w:autoSpaceDE/>
        <w:autoSpaceDN/>
        <w:ind w:left="0" w:firstLine="567"/>
        <w:jc w:val="left"/>
        <w:rPr>
          <w:color w:val="000000"/>
          <w:w w:val="0"/>
          <w:sz w:val="24"/>
          <w:lang w:val="ru-RU"/>
        </w:rPr>
      </w:pPr>
      <w:r w:rsidRPr="00C3728C">
        <w:rPr>
          <w:color w:val="000000"/>
          <w:w w:val="0"/>
          <w:sz w:val="24"/>
          <w:lang w:val="ru-RU"/>
        </w:rPr>
        <w:t xml:space="preserve">23 августа День воинской славы России. </w:t>
      </w:r>
    </w:p>
    <w:p w:rsidR="005A2801" w:rsidRPr="00C3728C" w:rsidRDefault="005A2801" w:rsidP="005A2801">
      <w:pPr>
        <w:tabs>
          <w:tab w:val="left" w:pos="0"/>
          <w:tab w:val="left" w:pos="851"/>
        </w:tabs>
        <w:wordWrap/>
        <w:rPr>
          <w:i/>
          <w:color w:val="000000"/>
          <w:w w:val="0"/>
          <w:sz w:val="24"/>
          <w:lang w:val="ru-RU"/>
        </w:rPr>
      </w:pPr>
    </w:p>
    <w:p w:rsidR="005A2801" w:rsidRDefault="005A2801" w:rsidP="0067628D">
      <w:pPr>
        <w:numPr>
          <w:ilvl w:val="0"/>
          <w:numId w:val="24"/>
        </w:numPr>
        <w:tabs>
          <w:tab w:val="left" w:pos="0"/>
          <w:tab w:val="left" w:pos="851"/>
        </w:tabs>
        <w:wordWrap/>
        <w:rPr>
          <w:iCs/>
          <w:color w:val="000000"/>
          <w:w w:val="0"/>
          <w:sz w:val="24"/>
          <w:lang w:val="ru-RU"/>
        </w:rPr>
      </w:pPr>
      <w:r w:rsidRPr="00C3728C">
        <w:rPr>
          <w:iCs/>
          <w:color w:val="000000"/>
          <w:w w:val="0"/>
          <w:sz w:val="24"/>
          <w:lang w:val="ru-RU"/>
        </w:rPr>
        <w:t>Исключить из содержания ООП НОО пункт 2.4. «Программа формирования экологической культуры, здорового и безопасного образа жизни», пункт «Программа коррекционной работы».</w:t>
      </w:r>
    </w:p>
    <w:p w:rsidR="005A2801" w:rsidRDefault="005A2801" w:rsidP="005A2801">
      <w:pPr>
        <w:tabs>
          <w:tab w:val="left" w:pos="0"/>
          <w:tab w:val="left" w:pos="851"/>
        </w:tabs>
        <w:wordWrap/>
        <w:ind w:left="720"/>
        <w:rPr>
          <w:iCs/>
          <w:color w:val="000000"/>
          <w:w w:val="0"/>
          <w:sz w:val="24"/>
          <w:lang w:val="ru-RU"/>
        </w:rPr>
      </w:pPr>
    </w:p>
    <w:p w:rsidR="005A2801" w:rsidRDefault="005A2801" w:rsidP="005A2801">
      <w:pPr>
        <w:tabs>
          <w:tab w:val="left" w:pos="0"/>
          <w:tab w:val="left" w:pos="851"/>
        </w:tabs>
        <w:wordWrap/>
        <w:ind w:left="720"/>
        <w:rPr>
          <w:iCs/>
          <w:color w:val="000000"/>
          <w:w w:val="0"/>
          <w:sz w:val="24"/>
          <w:lang w:val="ru-RU"/>
        </w:rPr>
      </w:pPr>
    </w:p>
    <w:p w:rsidR="005A2801" w:rsidRDefault="005A2801" w:rsidP="005A2801">
      <w:pPr>
        <w:tabs>
          <w:tab w:val="left" w:pos="0"/>
          <w:tab w:val="left" w:pos="851"/>
        </w:tabs>
        <w:wordWrap/>
        <w:ind w:left="720"/>
        <w:rPr>
          <w:iCs/>
          <w:color w:val="000000"/>
          <w:w w:val="0"/>
          <w:sz w:val="24"/>
          <w:lang w:val="ru-RU"/>
        </w:rPr>
      </w:pPr>
    </w:p>
    <w:p w:rsidR="00BB3BDC" w:rsidRPr="005A2801" w:rsidRDefault="00BB3BDC">
      <w:pPr>
        <w:rPr>
          <w:lang w:val="ru-RU"/>
        </w:rPr>
      </w:pPr>
    </w:p>
    <w:sectPr w:rsidR="00BB3BDC" w:rsidRPr="005A2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??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504B6"/>
    <w:multiLevelType w:val="hybridMultilevel"/>
    <w:tmpl w:val="CB367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8565B"/>
    <w:multiLevelType w:val="hybridMultilevel"/>
    <w:tmpl w:val="6100C914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A2038B"/>
    <w:multiLevelType w:val="hybridMultilevel"/>
    <w:tmpl w:val="427AAD38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4925414"/>
    <w:multiLevelType w:val="hybridMultilevel"/>
    <w:tmpl w:val="951E4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C231D"/>
    <w:multiLevelType w:val="hybridMultilevel"/>
    <w:tmpl w:val="8FCE5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26871"/>
    <w:multiLevelType w:val="hybridMultilevel"/>
    <w:tmpl w:val="1CBA5604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B153321"/>
    <w:multiLevelType w:val="hybridMultilevel"/>
    <w:tmpl w:val="7CA8ACB6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DCF3FAE"/>
    <w:multiLevelType w:val="hybridMultilevel"/>
    <w:tmpl w:val="8334E674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F9376CF"/>
    <w:multiLevelType w:val="hybridMultilevel"/>
    <w:tmpl w:val="4C501002"/>
    <w:lvl w:ilvl="0" w:tplc="007CF8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777DF"/>
    <w:multiLevelType w:val="hybridMultilevel"/>
    <w:tmpl w:val="04603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D785C"/>
    <w:multiLevelType w:val="hybridMultilevel"/>
    <w:tmpl w:val="619E7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54E4C"/>
    <w:multiLevelType w:val="hybridMultilevel"/>
    <w:tmpl w:val="1D56F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5F2C3B"/>
    <w:multiLevelType w:val="hybridMultilevel"/>
    <w:tmpl w:val="0B1C6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B0DCD"/>
    <w:multiLevelType w:val="hybridMultilevel"/>
    <w:tmpl w:val="409C067A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5563FE3"/>
    <w:multiLevelType w:val="hybridMultilevel"/>
    <w:tmpl w:val="4120F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907C85"/>
    <w:multiLevelType w:val="hybridMultilevel"/>
    <w:tmpl w:val="9CBC8156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DD6447C"/>
    <w:multiLevelType w:val="hybridMultilevel"/>
    <w:tmpl w:val="354868AA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9CC3F7B"/>
    <w:multiLevelType w:val="hybridMultilevel"/>
    <w:tmpl w:val="1472BE6E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0DF1747"/>
    <w:multiLevelType w:val="hybridMultilevel"/>
    <w:tmpl w:val="8C68E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21762"/>
    <w:multiLevelType w:val="hybridMultilevel"/>
    <w:tmpl w:val="5BB0FE22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6CA7B99"/>
    <w:multiLevelType w:val="hybridMultilevel"/>
    <w:tmpl w:val="E6F02E74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7FB2BC1"/>
    <w:multiLevelType w:val="hybridMultilevel"/>
    <w:tmpl w:val="6838A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1D5556"/>
    <w:multiLevelType w:val="hybridMultilevel"/>
    <w:tmpl w:val="FA44BD70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A9C080E"/>
    <w:multiLevelType w:val="hybridMultilevel"/>
    <w:tmpl w:val="604CD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22"/>
  </w:num>
  <w:num w:numId="4">
    <w:abstractNumId w:val="1"/>
  </w:num>
  <w:num w:numId="5">
    <w:abstractNumId w:val="13"/>
  </w:num>
  <w:num w:numId="6">
    <w:abstractNumId w:val="20"/>
  </w:num>
  <w:num w:numId="7">
    <w:abstractNumId w:val="15"/>
  </w:num>
  <w:num w:numId="8">
    <w:abstractNumId w:val="5"/>
  </w:num>
  <w:num w:numId="9">
    <w:abstractNumId w:val="7"/>
  </w:num>
  <w:num w:numId="10">
    <w:abstractNumId w:val="16"/>
  </w:num>
  <w:num w:numId="11">
    <w:abstractNumId w:val="17"/>
  </w:num>
  <w:num w:numId="12">
    <w:abstractNumId w:val="6"/>
  </w:num>
  <w:num w:numId="13">
    <w:abstractNumId w:val="8"/>
  </w:num>
  <w:num w:numId="14">
    <w:abstractNumId w:val="21"/>
  </w:num>
  <w:num w:numId="15">
    <w:abstractNumId w:val="0"/>
  </w:num>
  <w:num w:numId="16">
    <w:abstractNumId w:val="18"/>
  </w:num>
  <w:num w:numId="17">
    <w:abstractNumId w:val="12"/>
  </w:num>
  <w:num w:numId="18">
    <w:abstractNumId w:val="4"/>
  </w:num>
  <w:num w:numId="19">
    <w:abstractNumId w:val="9"/>
  </w:num>
  <w:num w:numId="20">
    <w:abstractNumId w:val="14"/>
  </w:num>
  <w:num w:numId="21">
    <w:abstractNumId w:val="23"/>
  </w:num>
  <w:num w:numId="22">
    <w:abstractNumId w:val="11"/>
  </w:num>
  <w:num w:numId="23">
    <w:abstractNumId w:val="3"/>
  </w:num>
  <w:num w:numId="24">
    <w:abstractNumId w:val="1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01"/>
    <w:rsid w:val="005A2801"/>
    <w:rsid w:val="0067628D"/>
    <w:rsid w:val="00BB3BDC"/>
    <w:rsid w:val="00D2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ACB7E"/>
  <w15:chartTrackingRefBased/>
  <w15:docId w15:val="{D35F08C7-7F4B-4607-9EA7-3B933F50E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801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1">
    <w:name w:val="heading 1"/>
    <w:basedOn w:val="a"/>
    <w:next w:val="a"/>
    <w:link w:val="10"/>
    <w:uiPriority w:val="9"/>
    <w:qFormat/>
    <w:rsid w:val="005A2801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A2801"/>
    <w:pPr>
      <w:widowControl/>
      <w:wordWrap/>
      <w:autoSpaceDE/>
      <w:autoSpaceDN/>
      <w:spacing w:before="100" w:beforeAutospacing="1" w:after="100" w:afterAutospacing="1"/>
      <w:jc w:val="left"/>
      <w:outlineLvl w:val="1"/>
    </w:pPr>
    <w:rPr>
      <w:b/>
      <w:bCs/>
      <w:kern w:val="0"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2801"/>
    <w:rPr>
      <w:rFonts w:ascii="Cambria" w:eastAsia="Times New Roman" w:hAnsi="Cambria" w:cs="Times New Roman"/>
      <w:color w:val="365F91"/>
      <w:kern w:val="2"/>
      <w:sz w:val="32"/>
      <w:szCs w:val="32"/>
      <w:lang w:val="en-US" w:eastAsia="ko-KR"/>
    </w:rPr>
  </w:style>
  <w:style w:type="character" w:customStyle="1" w:styleId="20">
    <w:name w:val="Заголовок 2 Знак"/>
    <w:basedOn w:val="a0"/>
    <w:link w:val="2"/>
    <w:uiPriority w:val="9"/>
    <w:rsid w:val="005A2801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customStyle="1" w:styleId="ParaAttribute30">
    <w:name w:val="ParaAttribute30"/>
    <w:rsid w:val="005A2801"/>
    <w:pPr>
      <w:spacing w:after="0" w:line="240" w:lineRule="auto"/>
      <w:ind w:left="709" w:right="566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5A2801"/>
    <w:pPr>
      <w:widowControl/>
      <w:wordWrap/>
      <w:autoSpaceDE/>
      <w:autoSpaceDN/>
      <w:ind w:left="400"/>
    </w:pPr>
    <w:rPr>
      <w:rFonts w:ascii="??"/>
      <w:szCs w:val="20"/>
      <w:lang w:val="x-none" w:eastAsia="x-none"/>
    </w:rPr>
  </w:style>
  <w:style w:type="character" w:customStyle="1" w:styleId="CharAttribute484">
    <w:name w:val="CharAttribute484"/>
    <w:uiPriority w:val="99"/>
    <w:rsid w:val="005A2801"/>
    <w:rPr>
      <w:rFonts w:ascii="Times New Roman" w:eastAsia="Times New Roman"/>
      <w:i/>
      <w:sz w:val="28"/>
    </w:rPr>
  </w:style>
  <w:style w:type="paragraph" w:styleId="a5">
    <w:name w:val="footnote text"/>
    <w:basedOn w:val="a"/>
    <w:link w:val="a6"/>
    <w:uiPriority w:val="99"/>
    <w:rsid w:val="005A2801"/>
    <w:pPr>
      <w:widowControl/>
      <w:wordWrap/>
      <w:autoSpaceDE/>
      <w:autoSpaceDN/>
      <w:jc w:val="left"/>
    </w:pPr>
    <w:rPr>
      <w:kern w:val="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5A280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rsid w:val="005A2801"/>
    <w:rPr>
      <w:rFonts w:cs="Times New Roman"/>
      <w:vertAlign w:val="superscript"/>
    </w:rPr>
  </w:style>
  <w:style w:type="paragraph" w:customStyle="1" w:styleId="ParaAttribute38">
    <w:name w:val="ParaAttribute38"/>
    <w:rsid w:val="005A2801"/>
    <w:pPr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5A2801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5A2801"/>
    <w:rPr>
      <w:rFonts w:ascii="Times New Roman" w:eastAsia="Times New Roman"/>
      <w:i/>
      <w:sz w:val="28"/>
    </w:rPr>
  </w:style>
  <w:style w:type="paragraph" w:styleId="a8">
    <w:name w:val="No Spacing"/>
    <w:link w:val="a9"/>
    <w:uiPriority w:val="1"/>
    <w:qFormat/>
    <w:rsid w:val="005A2801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a9">
    <w:name w:val="Без интервала Знак"/>
    <w:link w:val="a8"/>
    <w:uiPriority w:val="1"/>
    <w:locked/>
    <w:rsid w:val="005A2801"/>
    <w:rPr>
      <w:rFonts w:ascii="Batang" w:eastAsia="Batang" w:hAnsi="Times New Roman" w:cs="Times New Roman"/>
      <w:kern w:val="2"/>
      <w:lang w:val="en-US" w:eastAsia="ko-KR"/>
    </w:rPr>
  </w:style>
  <w:style w:type="character" w:customStyle="1" w:styleId="CharAttribute511">
    <w:name w:val="CharAttribute511"/>
    <w:uiPriority w:val="99"/>
    <w:rsid w:val="005A2801"/>
    <w:rPr>
      <w:rFonts w:ascii="Times New Roman" w:eastAsia="Times New Roman"/>
      <w:sz w:val="28"/>
    </w:rPr>
  </w:style>
  <w:style w:type="character" w:customStyle="1" w:styleId="CharAttribute512">
    <w:name w:val="CharAttribute512"/>
    <w:rsid w:val="005A2801"/>
    <w:rPr>
      <w:rFonts w:ascii="Times New Roman" w:eastAsia="Times New Roman"/>
      <w:sz w:val="28"/>
    </w:rPr>
  </w:style>
  <w:style w:type="character" w:customStyle="1" w:styleId="CharAttribute3">
    <w:name w:val="CharAttribute3"/>
    <w:rsid w:val="005A2801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5A2801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5A2801"/>
    <w:rPr>
      <w:rFonts w:ascii="Times New Roman" w:hAnsi="Times New Roman"/>
      <w:sz w:val="28"/>
    </w:rPr>
  </w:style>
  <w:style w:type="character" w:customStyle="1" w:styleId="CharAttribute2">
    <w:name w:val="CharAttribute2"/>
    <w:rsid w:val="005A2801"/>
    <w:rPr>
      <w:rFonts w:ascii="Times New Roman" w:eastAsia="Batang" w:hAnsi="Batang"/>
      <w:color w:val="00000A"/>
      <w:sz w:val="28"/>
    </w:rPr>
  </w:style>
  <w:style w:type="paragraph" w:styleId="aa">
    <w:name w:val="Body Text Indent"/>
    <w:basedOn w:val="a"/>
    <w:link w:val="ab"/>
    <w:uiPriority w:val="99"/>
    <w:unhideWhenUsed/>
    <w:rsid w:val="005A2801"/>
    <w:pPr>
      <w:widowControl/>
      <w:wordWrap/>
      <w:autoSpaceDE/>
      <w:autoSpaceDN/>
      <w:spacing w:before="64" w:after="120"/>
      <w:ind w:left="283" w:right="816"/>
    </w:pPr>
    <w:rPr>
      <w:rFonts w:ascii="Calibri" w:hAnsi="Calibri"/>
      <w:kern w:val="0"/>
      <w:szCs w:val="20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uiPriority w:val="99"/>
    <w:rsid w:val="005A2801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3">
    <w:name w:val="Body Text Indent 3"/>
    <w:basedOn w:val="a"/>
    <w:link w:val="30"/>
    <w:uiPriority w:val="99"/>
    <w:unhideWhenUsed/>
    <w:rsid w:val="005A2801"/>
    <w:pPr>
      <w:widowControl/>
      <w:wordWrap/>
      <w:autoSpaceDE/>
      <w:autoSpaceDN/>
      <w:spacing w:before="64" w:after="120"/>
      <w:ind w:left="283" w:right="816"/>
    </w:pPr>
    <w:rPr>
      <w:rFonts w:ascii="Calibri" w:hAnsi="Calibri"/>
      <w:kern w:val="0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A2801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21">
    <w:name w:val="Body Text Indent 2"/>
    <w:basedOn w:val="a"/>
    <w:link w:val="22"/>
    <w:uiPriority w:val="99"/>
    <w:unhideWhenUsed/>
    <w:rsid w:val="005A2801"/>
    <w:pPr>
      <w:widowControl/>
      <w:wordWrap/>
      <w:autoSpaceDE/>
      <w:autoSpaceDN/>
      <w:spacing w:before="64" w:after="120" w:line="480" w:lineRule="auto"/>
      <w:ind w:left="283" w:right="816"/>
    </w:pPr>
    <w:rPr>
      <w:rFonts w:ascii="Calibri" w:hAnsi="Calibri"/>
      <w:kern w:val="0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A2801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CharAttribute504">
    <w:name w:val="CharAttribute504"/>
    <w:rsid w:val="005A2801"/>
    <w:rPr>
      <w:rFonts w:ascii="Times New Roman" w:eastAsia="Times New Roman"/>
      <w:sz w:val="28"/>
    </w:rPr>
  </w:style>
  <w:style w:type="paragraph" w:customStyle="1" w:styleId="210">
    <w:name w:val="Основной текст 21"/>
    <w:basedOn w:val="a"/>
    <w:rsid w:val="005A2801"/>
    <w:pPr>
      <w:widowControl/>
      <w:wordWrap/>
      <w:overflowPunct w:val="0"/>
      <w:adjustRightInd w:val="0"/>
      <w:spacing w:line="360" w:lineRule="auto"/>
      <w:ind w:firstLine="539"/>
      <w:textAlignment w:val="baseline"/>
    </w:pPr>
    <w:rPr>
      <w:kern w:val="0"/>
      <w:sz w:val="28"/>
      <w:szCs w:val="20"/>
      <w:lang w:val="ru-RU" w:eastAsia="ru-RU"/>
    </w:rPr>
  </w:style>
  <w:style w:type="paragraph" w:styleId="ac">
    <w:name w:val="Block Text"/>
    <w:basedOn w:val="a"/>
    <w:uiPriority w:val="99"/>
    <w:rsid w:val="005A2801"/>
    <w:pPr>
      <w:widowControl/>
      <w:shd w:val="clear" w:color="auto" w:fill="FFFFFF"/>
      <w:wordWrap/>
      <w:autoSpaceDE/>
      <w:autoSpaceDN/>
      <w:spacing w:line="360" w:lineRule="auto"/>
      <w:ind w:left="-709" w:right="-9" w:firstLine="709"/>
    </w:pPr>
    <w:rPr>
      <w:spacing w:val="5"/>
      <w:kern w:val="0"/>
      <w:sz w:val="24"/>
      <w:szCs w:val="20"/>
      <w:lang w:val="ru-RU" w:eastAsia="ru-RU"/>
    </w:rPr>
  </w:style>
  <w:style w:type="paragraph" w:customStyle="1" w:styleId="ParaAttribute0">
    <w:name w:val="ParaAttribute0"/>
    <w:rsid w:val="005A28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5A280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5A2801"/>
    <w:rPr>
      <w:rFonts w:ascii="Times New Roman" w:eastAsia="Times New Roman"/>
      <w:sz w:val="28"/>
    </w:rPr>
  </w:style>
  <w:style w:type="character" w:customStyle="1" w:styleId="CharAttribute269">
    <w:name w:val="CharAttribute269"/>
    <w:rsid w:val="005A2801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5A2801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5A2801"/>
    <w:rPr>
      <w:rFonts w:ascii="Times New Roman" w:eastAsia="Times New Roman"/>
      <w:sz w:val="28"/>
    </w:rPr>
  </w:style>
  <w:style w:type="character" w:customStyle="1" w:styleId="CharAttribute273">
    <w:name w:val="CharAttribute273"/>
    <w:rsid w:val="005A2801"/>
    <w:rPr>
      <w:rFonts w:ascii="Times New Roman" w:eastAsia="Times New Roman"/>
      <w:sz w:val="28"/>
    </w:rPr>
  </w:style>
  <w:style w:type="character" w:customStyle="1" w:styleId="CharAttribute274">
    <w:name w:val="CharAttribute274"/>
    <w:rsid w:val="005A2801"/>
    <w:rPr>
      <w:rFonts w:ascii="Times New Roman" w:eastAsia="Times New Roman"/>
      <w:sz w:val="28"/>
    </w:rPr>
  </w:style>
  <w:style w:type="character" w:customStyle="1" w:styleId="CharAttribute275">
    <w:name w:val="CharAttribute275"/>
    <w:rsid w:val="005A2801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5A2801"/>
    <w:rPr>
      <w:rFonts w:ascii="Times New Roman" w:eastAsia="Times New Roman"/>
      <w:sz w:val="28"/>
    </w:rPr>
  </w:style>
  <w:style w:type="character" w:customStyle="1" w:styleId="CharAttribute277">
    <w:name w:val="CharAttribute277"/>
    <w:rsid w:val="005A2801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5A2801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5A2801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5A2801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5A2801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5A2801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5A2801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5A2801"/>
    <w:rPr>
      <w:rFonts w:ascii="Times New Roman" w:eastAsia="Times New Roman"/>
      <w:sz w:val="28"/>
    </w:rPr>
  </w:style>
  <w:style w:type="character" w:customStyle="1" w:styleId="CharAttribute285">
    <w:name w:val="CharAttribute285"/>
    <w:rsid w:val="005A2801"/>
    <w:rPr>
      <w:rFonts w:ascii="Times New Roman" w:eastAsia="Times New Roman"/>
      <w:sz w:val="28"/>
    </w:rPr>
  </w:style>
  <w:style w:type="character" w:customStyle="1" w:styleId="CharAttribute286">
    <w:name w:val="CharAttribute286"/>
    <w:rsid w:val="005A2801"/>
    <w:rPr>
      <w:rFonts w:ascii="Times New Roman" w:eastAsia="Times New Roman"/>
      <w:sz w:val="28"/>
    </w:rPr>
  </w:style>
  <w:style w:type="character" w:customStyle="1" w:styleId="CharAttribute287">
    <w:name w:val="CharAttribute287"/>
    <w:rsid w:val="005A2801"/>
    <w:rPr>
      <w:rFonts w:ascii="Times New Roman" w:eastAsia="Times New Roman"/>
      <w:sz w:val="28"/>
    </w:rPr>
  </w:style>
  <w:style w:type="character" w:customStyle="1" w:styleId="CharAttribute288">
    <w:name w:val="CharAttribute288"/>
    <w:rsid w:val="005A2801"/>
    <w:rPr>
      <w:rFonts w:ascii="Times New Roman" w:eastAsia="Times New Roman"/>
      <w:sz w:val="28"/>
    </w:rPr>
  </w:style>
  <w:style w:type="character" w:customStyle="1" w:styleId="CharAttribute289">
    <w:name w:val="CharAttribute289"/>
    <w:rsid w:val="005A2801"/>
    <w:rPr>
      <w:rFonts w:ascii="Times New Roman" w:eastAsia="Times New Roman"/>
      <w:sz w:val="28"/>
    </w:rPr>
  </w:style>
  <w:style w:type="character" w:customStyle="1" w:styleId="CharAttribute290">
    <w:name w:val="CharAttribute290"/>
    <w:rsid w:val="005A2801"/>
    <w:rPr>
      <w:rFonts w:ascii="Times New Roman" w:eastAsia="Times New Roman"/>
      <w:sz w:val="28"/>
    </w:rPr>
  </w:style>
  <w:style w:type="character" w:customStyle="1" w:styleId="CharAttribute291">
    <w:name w:val="CharAttribute291"/>
    <w:rsid w:val="005A2801"/>
    <w:rPr>
      <w:rFonts w:ascii="Times New Roman" w:eastAsia="Times New Roman"/>
      <w:sz w:val="28"/>
    </w:rPr>
  </w:style>
  <w:style w:type="character" w:customStyle="1" w:styleId="CharAttribute292">
    <w:name w:val="CharAttribute292"/>
    <w:rsid w:val="005A2801"/>
    <w:rPr>
      <w:rFonts w:ascii="Times New Roman" w:eastAsia="Times New Roman"/>
      <w:sz w:val="28"/>
    </w:rPr>
  </w:style>
  <w:style w:type="character" w:customStyle="1" w:styleId="CharAttribute293">
    <w:name w:val="CharAttribute293"/>
    <w:rsid w:val="005A2801"/>
    <w:rPr>
      <w:rFonts w:ascii="Times New Roman" w:eastAsia="Times New Roman"/>
      <w:sz w:val="28"/>
    </w:rPr>
  </w:style>
  <w:style w:type="character" w:customStyle="1" w:styleId="CharAttribute294">
    <w:name w:val="CharAttribute294"/>
    <w:rsid w:val="005A2801"/>
    <w:rPr>
      <w:rFonts w:ascii="Times New Roman" w:eastAsia="Times New Roman"/>
      <w:sz w:val="28"/>
    </w:rPr>
  </w:style>
  <w:style w:type="character" w:customStyle="1" w:styleId="CharAttribute295">
    <w:name w:val="CharAttribute295"/>
    <w:rsid w:val="005A2801"/>
    <w:rPr>
      <w:rFonts w:ascii="Times New Roman" w:eastAsia="Times New Roman"/>
      <w:sz w:val="28"/>
    </w:rPr>
  </w:style>
  <w:style w:type="character" w:customStyle="1" w:styleId="CharAttribute296">
    <w:name w:val="CharAttribute296"/>
    <w:rsid w:val="005A2801"/>
    <w:rPr>
      <w:rFonts w:ascii="Times New Roman" w:eastAsia="Times New Roman"/>
      <w:sz w:val="28"/>
    </w:rPr>
  </w:style>
  <w:style w:type="character" w:customStyle="1" w:styleId="CharAttribute297">
    <w:name w:val="CharAttribute297"/>
    <w:rsid w:val="005A2801"/>
    <w:rPr>
      <w:rFonts w:ascii="Times New Roman" w:eastAsia="Times New Roman"/>
      <w:sz w:val="28"/>
    </w:rPr>
  </w:style>
  <w:style w:type="character" w:customStyle="1" w:styleId="CharAttribute298">
    <w:name w:val="CharAttribute298"/>
    <w:rsid w:val="005A2801"/>
    <w:rPr>
      <w:rFonts w:ascii="Times New Roman" w:eastAsia="Times New Roman"/>
      <w:sz w:val="28"/>
    </w:rPr>
  </w:style>
  <w:style w:type="character" w:customStyle="1" w:styleId="CharAttribute299">
    <w:name w:val="CharAttribute299"/>
    <w:rsid w:val="005A2801"/>
    <w:rPr>
      <w:rFonts w:ascii="Times New Roman" w:eastAsia="Times New Roman"/>
      <w:sz w:val="28"/>
    </w:rPr>
  </w:style>
  <w:style w:type="character" w:customStyle="1" w:styleId="CharAttribute300">
    <w:name w:val="CharAttribute300"/>
    <w:rsid w:val="005A2801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5A2801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5A2801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5A2801"/>
    <w:rPr>
      <w:rFonts w:ascii="Times New Roman" w:eastAsia="Times New Roman"/>
      <w:sz w:val="28"/>
    </w:rPr>
  </w:style>
  <w:style w:type="character" w:customStyle="1" w:styleId="CharAttribute305">
    <w:name w:val="CharAttribute305"/>
    <w:rsid w:val="005A2801"/>
    <w:rPr>
      <w:rFonts w:ascii="Times New Roman" w:eastAsia="Times New Roman"/>
      <w:sz w:val="28"/>
    </w:rPr>
  </w:style>
  <w:style w:type="character" w:customStyle="1" w:styleId="CharAttribute306">
    <w:name w:val="CharAttribute306"/>
    <w:rsid w:val="005A2801"/>
    <w:rPr>
      <w:rFonts w:ascii="Times New Roman" w:eastAsia="Times New Roman"/>
      <w:sz w:val="28"/>
    </w:rPr>
  </w:style>
  <w:style w:type="character" w:customStyle="1" w:styleId="CharAttribute307">
    <w:name w:val="CharAttribute307"/>
    <w:rsid w:val="005A2801"/>
    <w:rPr>
      <w:rFonts w:ascii="Times New Roman" w:eastAsia="Times New Roman"/>
      <w:sz w:val="28"/>
    </w:rPr>
  </w:style>
  <w:style w:type="character" w:customStyle="1" w:styleId="CharAttribute308">
    <w:name w:val="CharAttribute308"/>
    <w:rsid w:val="005A2801"/>
    <w:rPr>
      <w:rFonts w:ascii="Times New Roman" w:eastAsia="Times New Roman"/>
      <w:sz w:val="28"/>
    </w:rPr>
  </w:style>
  <w:style w:type="character" w:customStyle="1" w:styleId="CharAttribute309">
    <w:name w:val="CharAttribute309"/>
    <w:rsid w:val="005A2801"/>
    <w:rPr>
      <w:rFonts w:ascii="Times New Roman" w:eastAsia="Times New Roman"/>
      <w:sz w:val="28"/>
    </w:rPr>
  </w:style>
  <w:style w:type="character" w:customStyle="1" w:styleId="CharAttribute310">
    <w:name w:val="CharAttribute310"/>
    <w:rsid w:val="005A2801"/>
    <w:rPr>
      <w:rFonts w:ascii="Times New Roman" w:eastAsia="Times New Roman"/>
      <w:sz w:val="28"/>
    </w:rPr>
  </w:style>
  <w:style w:type="character" w:customStyle="1" w:styleId="CharAttribute311">
    <w:name w:val="CharAttribute311"/>
    <w:rsid w:val="005A2801"/>
    <w:rPr>
      <w:rFonts w:ascii="Times New Roman" w:eastAsia="Times New Roman"/>
      <w:sz w:val="28"/>
    </w:rPr>
  </w:style>
  <w:style w:type="character" w:customStyle="1" w:styleId="CharAttribute312">
    <w:name w:val="CharAttribute312"/>
    <w:rsid w:val="005A2801"/>
    <w:rPr>
      <w:rFonts w:ascii="Times New Roman" w:eastAsia="Times New Roman"/>
      <w:sz w:val="28"/>
    </w:rPr>
  </w:style>
  <w:style w:type="character" w:customStyle="1" w:styleId="CharAttribute313">
    <w:name w:val="CharAttribute313"/>
    <w:rsid w:val="005A2801"/>
    <w:rPr>
      <w:rFonts w:ascii="Times New Roman" w:eastAsia="Times New Roman"/>
      <w:sz w:val="28"/>
    </w:rPr>
  </w:style>
  <w:style w:type="character" w:customStyle="1" w:styleId="CharAttribute314">
    <w:name w:val="CharAttribute314"/>
    <w:rsid w:val="005A2801"/>
    <w:rPr>
      <w:rFonts w:ascii="Times New Roman" w:eastAsia="Times New Roman"/>
      <w:sz w:val="28"/>
    </w:rPr>
  </w:style>
  <w:style w:type="character" w:customStyle="1" w:styleId="CharAttribute315">
    <w:name w:val="CharAttribute315"/>
    <w:rsid w:val="005A2801"/>
    <w:rPr>
      <w:rFonts w:ascii="Times New Roman" w:eastAsia="Times New Roman"/>
      <w:sz w:val="28"/>
    </w:rPr>
  </w:style>
  <w:style w:type="character" w:customStyle="1" w:styleId="CharAttribute316">
    <w:name w:val="CharAttribute316"/>
    <w:rsid w:val="005A2801"/>
    <w:rPr>
      <w:rFonts w:ascii="Times New Roman" w:eastAsia="Times New Roman"/>
      <w:sz w:val="28"/>
    </w:rPr>
  </w:style>
  <w:style w:type="character" w:customStyle="1" w:styleId="CharAttribute317">
    <w:name w:val="CharAttribute317"/>
    <w:rsid w:val="005A2801"/>
    <w:rPr>
      <w:rFonts w:ascii="Times New Roman" w:eastAsia="Times New Roman"/>
      <w:sz w:val="28"/>
    </w:rPr>
  </w:style>
  <w:style w:type="character" w:customStyle="1" w:styleId="CharAttribute318">
    <w:name w:val="CharAttribute318"/>
    <w:rsid w:val="005A2801"/>
    <w:rPr>
      <w:rFonts w:ascii="Times New Roman" w:eastAsia="Times New Roman"/>
      <w:sz w:val="28"/>
    </w:rPr>
  </w:style>
  <w:style w:type="character" w:customStyle="1" w:styleId="CharAttribute319">
    <w:name w:val="CharAttribute319"/>
    <w:rsid w:val="005A2801"/>
    <w:rPr>
      <w:rFonts w:ascii="Times New Roman" w:eastAsia="Times New Roman"/>
      <w:sz w:val="28"/>
    </w:rPr>
  </w:style>
  <w:style w:type="character" w:customStyle="1" w:styleId="CharAttribute320">
    <w:name w:val="CharAttribute320"/>
    <w:rsid w:val="005A2801"/>
    <w:rPr>
      <w:rFonts w:ascii="Times New Roman" w:eastAsia="Times New Roman"/>
      <w:sz w:val="28"/>
    </w:rPr>
  </w:style>
  <w:style w:type="character" w:customStyle="1" w:styleId="CharAttribute321">
    <w:name w:val="CharAttribute321"/>
    <w:rsid w:val="005A2801"/>
    <w:rPr>
      <w:rFonts w:ascii="Times New Roman" w:eastAsia="Times New Roman"/>
      <w:sz w:val="28"/>
    </w:rPr>
  </w:style>
  <w:style w:type="character" w:customStyle="1" w:styleId="CharAttribute322">
    <w:name w:val="CharAttribute322"/>
    <w:rsid w:val="005A2801"/>
    <w:rPr>
      <w:rFonts w:ascii="Times New Roman" w:eastAsia="Times New Roman"/>
      <w:sz w:val="28"/>
    </w:rPr>
  </w:style>
  <w:style w:type="character" w:customStyle="1" w:styleId="CharAttribute323">
    <w:name w:val="CharAttribute323"/>
    <w:rsid w:val="005A2801"/>
    <w:rPr>
      <w:rFonts w:ascii="Times New Roman" w:eastAsia="Times New Roman"/>
      <w:sz w:val="28"/>
    </w:rPr>
  </w:style>
  <w:style w:type="character" w:customStyle="1" w:styleId="CharAttribute324">
    <w:name w:val="CharAttribute324"/>
    <w:rsid w:val="005A2801"/>
    <w:rPr>
      <w:rFonts w:ascii="Times New Roman" w:eastAsia="Times New Roman"/>
      <w:sz w:val="28"/>
    </w:rPr>
  </w:style>
  <w:style w:type="character" w:customStyle="1" w:styleId="CharAttribute325">
    <w:name w:val="CharAttribute325"/>
    <w:rsid w:val="005A2801"/>
    <w:rPr>
      <w:rFonts w:ascii="Times New Roman" w:eastAsia="Times New Roman"/>
      <w:sz w:val="28"/>
    </w:rPr>
  </w:style>
  <w:style w:type="character" w:customStyle="1" w:styleId="CharAttribute326">
    <w:name w:val="CharAttribute326"/>
    <w:rsid w:val="005A2801"/>
    <w:rPr>
      <w:rFonts w:ascii="Times New Roman" w:eastAsia="Times New Roman"/>
      <w:sz w:val="28"/>
    </w:rPr>
  </w:style>
  <w:style w:type="character" w:customStyle="1" w:styleId="CharAttribute327">
    <w:name w:val="CharAttribute327"/>
    <w:rsid w:val="005A2801"/>
    <w:rPr>
      <w:rFonts w:ascii="Times New Roman" w:eastAsia="Times New Roman"/>
      <w:sz w:val="28"/>
    </w:rPr>
  </w:style>
  <w:style w:type="character" w:customStyle="1" w:styleId="CharAttribute328">
    <w:name w:val="CharAttribute328"/>
    <w:rsid w:val="005A2801"/>
    <w:rPr>
      <w:rFonts w:ascii="Times New Roman" w:eastAsia="Times New Roman"/>
      <w:sz w:val="28"/>
    </w:rPr>
  </w:style>
  <w:style w:type="character" w:customStyle="1" w:styleId="CharAttribute329">
    <w:name w:val="CharAttribute329"/>
    <w:rsid w:val="005A2801"/>
    <w:rPr>
      <w:rFonts w:ascii="Times New Roman" w:eastAsia="Times New Roman"/>
      <w:sz w:val="28"/>
    </w:rPr>
  </w:style>
  <w:style w:type="character" w:customStyle="1" w:styleId="CharAttribute330">
    <w:name w:val="CharAttribute330"/>
    <w:rsid w:val="005A2801"/>
    <w:rPr>
      <w:rFonts w:ascii="Times New Roman" w:eastAsia="Times New Roman"/>
      <w:sz w:val="28"/>
    </w:rPr>
  </w:style>
  <w:style w:type="character" w:customStyle="1" w:styleId="CharAttribute331">
    <w:name w:val="CharAttribute331"/>
    <w:rsid w:val="005A2801"/>
    <w:rPr>
      <w:rFonts w:ascii="Times New Roman" w:eastAsia="Times New Roman"/>
      <w:sz w:val="28"/>
    </w:rPr>
  </w:style>
  <w:style w:type="character" w:customStyle="1" w:styleId="CharAttribute332">
    <w:name w:val="CharAttribute332"/>
    <w:rsid w:val="005A2801"/>
    <w:rPr>
      <w:rFonts w:ascii="Times New Roman" w:eastAsia="Times New Roman"/>
      <w:sz w:val="28"/>
    </w:rPr>
  </w:style>
  <w:style w:type="character" w:customStyle="1" w:styleId="CharAttribute333">
    <w:name w:val="CharAttribute333"/>
    <w:rsid w:val="005A2801"/>
    <w:rPr>
      <w:rFonts w:ascii="Times New Roman" w:eastAsia="Times New Roman"/>
      <w:sz w:val="28"/>
    </w:rPr>
  </w:style>
  <w:style w:type="character" w:customStyle="1" w:styleId="CharAttribute334">
    <w:name w:val="CharAttribute334"/>
    <w:rsid w:val="005A2801"/>
    <w:rPr>
      <w:rFonts w:ascii="Times New Roman" w:eastAsia="Times New Roman"/>
      <w:sz w:val="28"/>
    </w:rPr>
  </w:style>
  <w:style w:type="character" w:customStyle="1" w:styleId="CharAttribute335">
    <w:name w:val="CharAttribute335"/>
    <w:rsid w:val="005A2801"/>
    <w:rPr>
      <w:rFonts w:ascii="Times New Roman" w:eastAsia="Times New Roman"/>
      <w:sz w:val="28"/>
    </w:rPr>
  </w:style>
  <w:style w:type="character" w:customStyle="1" w:styleId="CharAttribute514">
    <w:name w:val="CharAttribute514"/>
    <w:rsid w:val="005A2801"/>
    <w:rPr>
      <w:rFonts w:ascii="Times New Roman" w:eastAsia="Times New Roman"/>
      <w:sz w:val="28"/>
    </w:rPr>
  </w:style>
  <w:style w:type="character" w:customStyle="1" w:styleId="CharAttribute520">
    <w:name w:val="CharAttribute520"/>
    <w:rsid w:val="005A2801"/>
    <w:rPr>
      <w:rFonts w:ascii="Times New Roman" w:eastAsia="Times New Roman"/>
      <w:sz w:val="28"/>
    </w:rPr>
  </w:style>
  <w:style w:type="character" w:customStyle="1" w:styleId="CharAttribute521">
    <w:name w:val="CharAttribute521"/>
    <w:rsid w:val="005A2801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5A2801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5A280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5A2801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5A2801"/>
    <w:rPr>
      <w:rFonts w:ascii="Times New Roman" w:eastAsia="Times New Roman"/>
      <w:i/>
      <w:sz w:val="22"/>
    </w:rPr>
  </w:style>
  <w:style w:type="character" w:styleId="ad">
    <w:name w:val="annotation reference"/>
    <w:uiPriority w:val="99"/>
    <w:semiHidden/>
    <w:unhideWhenUsed/>
    <w:rsid w:val="005A2801"/>
    <w:rPr>
      <w:rFonts w:cs="Times New Roman"/>
      <w:sz w:val="16"/>
    </w:rPr>
  </w:style>
  <w:style w:type="paragraph" w:styleId="ae">
    <w:name w:val="annotation text"/>
    <w:basedOn w:val="a"/>
    <w:link w:val="af"/>
    <w:uiPriority w:val="99"/>
    <w:semiHidden/>
    <w:unhideWhenUsed/>
    <w:rsid w:val="005A2801"/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A2801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A280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A2801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ko-KR"/>
    </w:rPr>
  </w:style>
  <w:style w:type="paragraph" w:styleId="af2">
    <w:name w:val="Balloon Text"/>
    <w:basedOn w:val="a"/>
    <w:link w:val="af3"/>
    <w:uiPriority w:val="99"/>
    <w:semiHidden/>
    <w:unhideWhenUsed/>
    <w:rsid w:val="005A2801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A2801"/>
    <w:rPr>
      <w:rFonts w:ascii="Tahoma" w:eastAsia="Times New Roman" w:hAnsi="Tahoma" w:cs="Times New Roman"/>
      <w:kern w:val="2"/>
      <w:sz w:val="16"/>
      <w:szCs w:val="16"/>
      <w:lang w:val="en-US" w:eastAsia="ko-KR"/>
    </w:rPr>
  </w:style>
  <w:style w:type="paragraph" w:customStyle="1" w:styleId="11">
    <w:name w:val="Без интервала1"/>
    <w:aliases w:val="основа"/>
    <w:rsid w:val="005A2801"/>
    <w:pPr>
      <w:spacing w:after="0" w:line="240" w:lineRule="auto"/>
    </w:pPr>
    <w:rPr>
      <w:rFonts w:ascii="Calibri" w:eastAsia="Times New Roman" w:hAnsi="Calibri" w:cs="Times New Roman"/>
      <w:szCs w:val="20"/>
      <w:lang w:val="en-US"/>
    </w:rPr>
  </w:style>
  <w:style w:type="character" w:customStyle="1" w:styleId="CharAttribute526">
    <w:name w:val="CharAttribute526"/>
    <w:rsid w:val="005A2801"/>
    <w:rPr>
      <w:rFonts w:ascii="Times New Roman" w:eastAsia="Times New Roman"/>
      <w:sz w:val="28"/>
    </w:rPr>
  </w:style>
  <w:style w:type="character" w:customStyle="1" w:styleId="CharAttribute534">
    <w:name w:val="CharAttribute534"/>
    <w:rsid w:val="005A2801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5A2801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5A2801"/>
    <w:rPr>
      <w:rFonts w:ascii="Times New Roman" w:hAnsi="Times New Roman"/>
      <w:b/>
      <w:sz w:val="28"/>
    </w:rPr>
  </w:style>
  <w:style w:type="character" w:customStyle="1" w:styleId="CharAttribute11">
    <w:name w:val="CharAttribute11"/>
    <w:rsid w:val="005A2801"/>
    <w:rPr>
      <w:rFonts w:ascii="Times New Roman" w:eastAsia="Batang" w:hAnsi="Batang"/>
      <w:i/>
      <w:color w:val="00000A"/>
      <w:sz w:val="28"/>
    </w:rPr>
  </w:style>
  <w:style w:type="paragraph" w:styleId="af4">
    <w:name w:val="Normal (Web)"/>
    <w:basedOn w:val="a"/>
    <w:uiPriority w:val="99"/>
    <w:unhideWhenUsed/>
    <w:rsid w:val="005A2801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character" w:customStyle="1" w:styleId="CharAttribute498">
    <w:name w:val="CharAttribute498"/>
    <w:rsid w:val="005A2801"/>
    <w:rPr>
      <w:rFonts w:ascii="Times New Roman" w:eastAsia="Times New Roman"/>
      <w:sz w:val="28"/>
    </w:rPr>
  </w:style>
  <w:style w:type="character" w:customStyle="1" w:styleId="CharAttribute499">
    <w:name w:val="CharAttribute499"/>
    <w:rsid w:val="005A2801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5A2801"/>
    <w:rPr>
      <w:rFonts w:ascii="Times New Roman" w:eastAsia="Times New Roman"/>
      <w:sz w:val="28"/>
    </w:rPr>
  </w:style>
  <w:style w:type="character" w:customStyle="1" w:styleId="a4">
    <w:name w:val="Абзац списка Знак"/>
    <w:link w:val="a3"/>
    <w:uiPriority w:val="34"/>
    <w:qFormat/>
    <w:locked/>
    <w:rsid w:val="005A2801"/>
    <w:rPr>
      <w:rFonts w:ascii="??" w:eastAsia="Times New Roman" w:hAnsi="Times New Roman" w:cs="Times New Roman"/>
      <w:kern w:val="2"/>
      <w:sz w:val="20"/>
      <w:szCs w:val="20"/>
      <w:lang w:val="x-none" w:eastAsia="x-none"/>
    </w:rPr>
  </w:style>
  <w:style w:type="paragraph" w:styleId="af5">
    <w:name w:val="header"/>
    <w:basedOn w:val="a"/>
    <w:link w:val="af6"/>
    <w:uiPriority w:val="99"/>
    <w:unhideWhenUsed/>
    <w:rsid w:val="005A2801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Верхний колонтитул Знак"/>
    <w:basedOn w:val="a0"/>
    <w:link w:val="af5"/>
    <w:uiPriority w:val="99"/>
    <w:rsid w:val="005A2801"/>
    <w:rPr>
      <w:rFonts w:ascii="Times New Roman" w:eastAsia="Times New Roman" w:hAnsi="Times New Roman" w:cs="Times New Roman"/>
      <w:kern w:val="2"/>
      <w:sz w:val="24"/>
      <w:szCs w:val="24"/>
      <w:lang w:val="en-US" w:eastAsia="ko-KR"/>
    </w:rPr>
  </w:style>
  <w:style w:type="paragraph" w:styleId="af7">
    <w:name w:val="footer"/>
    <w:basedOn w:val="a"/>
    <w:link w:val="af8"/>
    <w:uiPriority w:val="99"/>
    <w:unhideWhenUsed/>
    <w:rsid w:val="005A2801"/>
    <w:pPr>
      <w:tabs>
        <w:tab w:val="center" w:pos="4677"/>
        <w:tab w:val="right" w:pos="9355"/>
      </w:tabs>
    </w:pPr>
    <w:rPr>
      <w:sz w:val="24"/>
    </w:rPr>
  </w:style>
  <w:style w:type="character" w:customStyle="1" w:styleId="af8">
    <w:name w:val="Нижний колонтитул Знак"/>
    <w:basedOn w:val="a0"/>
    <w:link w:val="af7"/>
    <w:uiPriority w:val="99"/>
    <w:rsid w:val="005A2801"/>
    <w:rPr>
      <w:rFonts w:ascii="Times New Roman" w:eastAsia="Times New Roman" w:hAnsi="Times New Roman" w:cs="Times New Roman"/>
      <w:kern w:val="2"/>
      <w:sz w:val="24"/>
      <w:szCs w:val="24"/>
      <w:lang w:val="en-US" w:eastAsia="ko-KR"/>
    </w:rPr>
  </w:style>
  <w:style w:type="table" w:customStyle="1" w:styleId="DefaultTable">
    <w:name w:val="Default Table"/>
    <w:rsid w:val="005A280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5A2801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rsid w:val="005A2801"/>
    <w:rPr>
      <w:rFonts w:cs="Times New Roman"/>
    </w:rPr>
  </w:style>
  <w:style w:type="table" w:styleId="af9">
    <w:name w:val="Table Grid"/>
    <w:basedOn w:val="a1"/>
    <w:uiPriority w:val="39"/>
    <w:rsid w:val="005A28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5A28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a">
    <w:name w:val="Strong"/>
    <w:uiPriority w:val="22"/>
    <w:qFormat/>
    <w:rsid w:val="005A2801"/>
    <w:rPr>
      <w:rFonts w:cs="Times New Roman"/>
      <w:b/>
      <w:bCs/>
    </w:rPr>
  </w:style>
  <w:style w:type="paragraph" w:styleId="afb">
    <w:name w:val="Revision"/>
    <w:hidden/>
    <w:uiPriority w:val="99"/>
    <w:semiHidden/>
    <w:rsid w:val="005A2801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customStyle="1" w:styleId="afc">
    <w:name w:val="Гипертекстовая ссылка"/>
    <w:uiPriority w:val="99"/>
    <w:rsid w:val="005A2801"/>
    <w:rPr>
      <w:rFonts w:cs="Times New Roman"/>
      <w:color w:val="106BBE"/>
    </w:rPr>
  </w:style>
  <w:style w:type="character" w:customStyle="1" w:styleId="afd">
    <w:name w:val="Цветовое выделение"/>
    <w:uiPriority w:val="99"/>
    <w:rsid w:val="005A2801"/>
    <w:rPr>
      <w:b/>
      <w:color w:val="26282F"/>
    </w:rPr>
  </w:style>
  <w:style w:type="paragraph" w:customStyle="1" w:styleId="12">
    <w:name w:val="Обычный (веб)1"/>
    <w:basedOn w:val="a"/>
    <w:uiPriority w:val="99"/>
    <w:unhideWhenUsed/>
    <w:rsid w:val="005A2801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paragraph" w:customStyle="1" w:styleId="Default">
    <w:name w:val="Default"/>
    <w:rsid w:val="005A28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e">
    <w:name w:val="Символ сноски"/>
    <w:rsid w:val="005A2801"/>
    <w:rPr>
      <w:vertAlign w:val="superscript"/>
    </w:rPr>
  </w:style>
  <w:style w:type="paragraph" w:styleId="aff">
    <w:name w:val="TOC Heading"/>
    <w:basedOn w:val="1"/>
    <w:next w:val="a"/>
    <w:uiPriority w:val="39"/>
    <w:unhideWhenUsed/>
    <w:qFormat/>
    <w:rsid w:val="005A2801"/>
    <w:pPr>
      <w:widowControl/>
      <w:wordWrap/>
      <w:autoSpaceDE/>
      <w:autoSpaceDN/>
      <w:spacing w:line="259" w:lineRule="auto"/>
      <w:jc w:val="left"/>
      <w:outlineLvl w:val="9"/>
    </w:pPr>
    <w:rPr>
      <w:rFonts w:ascii="Calibri Light" w:hAnsi="Calibri Light"/>
      <w:color w:val="2F5496"/>
      <w:kern w:val="0"/>
      <w:lang w:val="ru-RU" w:eastAsia="ru-RU"/>
    </w:rPr>
  </w:style>
  <w:style w:type="paragraph" w:styleId="13">
    <w:name w:val="toc 1"/>
    <w:basedOn w:val="a"/>
    <w:next w:val="a"/>
    <w:autoRedefine/>
    <w:uiPriority w:val="39"/>
    <w:unhideWhenUsed/>
    <w:rsid w:val="005A2801"/>
    <w:pPr>
      <w:tabs>
        <w:tab w:val="left" w:pos="0"/>
        <w:tab w:val="right" w:leader="dot" w:pos="9629"/>
      </w:tabs>
      <w:spacing w:line="276" w:lineRule="auto"/>
    </w:pPr>
  </w:style>
  <w:style w:type="character" w:styleId="aff0">
    <w:name w:val="Hyperlink"/>
    <w:uiPriority w:val="99"/>
    <w:unhideWhenUsed/>
    <w:rsid w:val="005A2801"/>
    <w:rPr>
      <w:color w:val="0563C1"/>
      <w:u w:val="single"/>
    </w:rPr>
  </w:style>
  <w:style w:type="paragraph" w:customStyle="1" w:styleId="s1">
    <w:name w:val="s_1"/>
    <w:basedOn w:val="a"/>
    <w:rsid w:val="005A2801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character" w:customStyle="1" w:styleId="s10">
    <w:name w:val="s_10"/>
    <w:basedOn w:val="a0"/>
    <w:rsid w:val="005A2801"/>
  </w:style>
  <w:style w:type="numbering" w:customStyle="1" w:styleId="14">
    <w:name w:val="Нет списка1"/>
    <w:next w:val="a2"/>
    <w:uiPriority w:val="99"/>
    <w:semiHidden/>
    <w:unhideWhenUsed/>
    <w:rsid w:val="005A2801"/>
  </w:style>
  <w:style w:type="table" w:customStyle="1" w:styleId="TableGrid">
    <w:name w:val="TableGrid"/>
    <w:rsid w:val="005A280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1"/>
    <w:next w:val="af9"/>
    <w:uiPriority w:val="39"/>
    <w:rsid w:val="005A280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Body Text"/>
    <w:basedOn w:val="a"/>
    <w:link w:val="aff2"/>
    <w:semiHidden/>
    <w:unhideWhenUsed/>
    <w:rsid w:val="005A2801"/>
    <w:pPr>
      <w:spacing w:after="120"/>
    </w:pPr>
  </w:style>
  <w:style w:type="character" w:customStyle="1" w:styleId="aff2">
    <w:name w:val="Основной текст Знак"/>
    <w:basedOn w:val="a0"/>
    <w:link w:val="aff1"/>
    <w:semiHidden/>
    <w:rsid w:val="005A2801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2230</Words>
  <Characters>12716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Aльфия</dc:creator>
  <cp:keywords/>
  <dc:description/>
  <cp:lastModifiedBy>Aльфия</cp:lastModifiedBy>
  <cp:revision>2</cp:revision>
  <dcterms:created xsi:type="dcterms:W3CDTF">2023-09-02T06:26:00Z</dcterms:created>
  <dcterms:modified xsi:type="dcterms:W3CDTF">2023-09-02T07:33:00Z</dcterms:modified>
</cp:coreProperties>
</file>